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C28" w:rsidRPr="003F2AD4" w:rsidRDefault="001A4C28" w:rsidP="001A4C28">
      <w:pPr>
        <w:spacing w:line="360" w:lineRule="auto"/>
        <w:jc w:val="center"/>
        <w:rPr>
          <w:rFonts w:ascii="Arial" w:hAnsi="Arial" w:cs="Arial"/>
          <w:b/>
          <w:sz w:val="28"/>
          <w:szCs w:val="28"/>
        </w:rPr>
      </w:pPr>
      <w:r w:rsidRPr="003F2AD4">
        <w:rPr>
          <w:rFonts w:ascii="Arial" w:hAnsi="Arial" w:cs="Arial"/>
          <w:b/>
          <w:sz w:val="28"/>
          <w:szCs w:val="28"/>
        </w:rPr>
        <w:t>AÇÃO DOS RAIOS ULTRAVIOLETA NA FIBRA CAPILAR</w:t>
      </w:r>
    </w:p>
    <w:p w:rsidR="000F373D" w:rsidRDefault="001A4C28">
      <w:pPr>
        <w:rPr>
          <w:rFonts w:ascii="Arial" w:hAnsi="Arial" w:cs="Arial"/>
          <w:b/>
          <w:sz w:val="24"/>
          <w:szCs w:val="24"/>
        </w:rPr>
      </w:pPr>
      <w:proofErr w:type="spellStart"/>
      <w:r w:rsidRPr="003F2AD4">
        <w:rPr>
          <w:rFonts w:ascii="Arial" w:hAnsi="Arial" w:cs="Arial"/>
          <w:b/>
          <w:sz w:val="24"/>
          <w:szCs w:val="24"/>
        </w:rPr>
        <w:t>Angela</w:t>
      </w:r>
      <w:proofErr w:type="spellEnd"/>
      <w:r w:rsidRPr="003F2AD4">
        <w:rPr>
          <w:rFonts w:ascii="Arial" w:hAnsi="Arial" w:cs="Arial"/>
          <w:b/>
          <w:sz w:val="24"/>
          <w:szCs w:val="24"/>
        </w:rPr>
        <w:t xml:space="preserve"> </w:t>
      </w:r>
      <w:proofErr w:type="spellStart"/>
      <w:r w:rsidRPr="003F2AD4">
        <w:rPr>
          <w:rFonts w:ascii="Arial" w:hAnsi="Arial" w:cs="Arial"/>
          <w:b/>
          <w:sz w:val="24"/>
          <w:szCs w:val="24"/>
        </w:rPr>
        <w:t>Rigo</w:t>
      </w:r>
      <w:proofErr w:type="spellEnd"/>
      <w:r w:rsidRPr="003F2AD4">
        <w:rPr>
          <w:rFonts w:ascii="Arial" w:hAnsi="Arial" w:cs="Arial"/>
          <w:b/>
          <w:sz w:val="24"/>
          <w:szCs w:val="24"/>
        </w:rPr>
        <w:t xml:space="preserve"> Mengatto</w:t>
      </w:r>
      <w:r w:rsidR="009F668D">
        <w:rPr>
          <w:rFonts w:ascii="Arial" w:hAnsi="Arial" w:cs="Arial"/>
          <w:b/>
          <w:sz w:val="24"/>
          <w:szCs w:val="24"/>
        </w:rPr>
        <w:t>¹</w:t>
      </w:r>
      <w:r w:rsidR="009F2F80">
        <w:rPr>
          <w:rFonts w:ascii="Arial" w:hAnsi="Arial" w:cs="Arial"/>
          <w:b/>
          <w:sz w:val="24"/>
          <w:szCs w:val="24"/>
        </w:rPr>
        <w:t>, Ariele de Araú</w:t>
      </w:r>
      <w:bookmarkStart w:id="0" w:name="_GoBack"/>
      <w:bookmarkEnd w:id="0"/>
      <w:r w:rsidRPr="003F2AD4">
        <w:rPr>
          <w:rFonts w:ascii="Arial" w:hAnsi="Arial" w:cs="Arial"/>
          <w:b/>
          <w:sz w:val="24"/>
          <w:szCs w:val="24"/>
        </w:rPr>
        <w:t>jo O</w:t>
      </w:r>
      <w:r w:rsidR="009F2F80">
        <w:rPr>
          <w:rFonts w:ascii="Arial" w:hAnsi="Arial" w:cs="Arial"/>
          <w:b/>
          <w:sz w:val="24"/>
          <w:szCs w:val="24"/>
        </w:rPr>
        <w:t>l</w:t>
      </w:r>
      <w:r w:rsidRPr="003F2AD4">
        <w:rPr>
          <w:rFonts w:ascii="Arial" w:hAnsi="Arial" w:cs="Arial"/>
          <w:b/>
          <w:sz w:val="24"/>
          <w:szCs w:val="24"/>
        </w:rPr>
        <w:t>iveira</w:t>
      </w:r>
      <w:r w:rsidR="009F668D">
        <w:rPr>
          <w:rFonts w:ascii="Arial" w:hAnsi="Arial" w:cs="Arial"/>
          <w:b/>
          <w:sz w:val="24"/>
          <w:szCs w:val="24"/>
        </w:rPr>
        <w:t>¹</w:t>
      </w:r>
      <w:r w:rsidRPr="003F2AD4">
        <w:rPr>
          <w:rFonts w:ascii="Arial" w:hAnsi="Arial" w:cs="Arial"/>
          <w:b/>
          <w:sz w:val="24"/>
          <w:szCs w:val="24"/>
        </w:rPr>
        <w:t>, Vania Sutil de Oliveira</w:t>
      </w:r>
      <w:r w:rsidR="009F668D">
        <w:rPr>
          <w:rFonts w:ascii="Arial" w:hAnsi="Arial" w:cs="Arial"/>
          <w:b/>
          <w:sz w:val="24"/>
          <w:szCs w:val="24"/>
        </w:rPr>
        <w:t>¹</w:t>
      </w:r>
    </w:p>
    <w:p w:rsidR="009F668D" w:rsidRPr="009F668D" w:rsidRDefault="009F668D">
      <w:pPr>
        <w:rPr>
          <w:rFonts w:ascii="Arial" w:hAnsi="Arial" w:cs="Arial"/>
          <w:b/>
          <w:sz w:val="24"/>
          <w:szCs w:val="24"/>
        </w:rPr>
      </w:pPr>
      <w:r w:rsidRPr="009F668D">
        <w:rPr>
          <w:rFonts w:ascii="Arial" w:hAnsi="Arial" w:cs="Arial"/>
          <w:b/>
          <w:sz w:val="24"/>
          <w:szCs w:val="24"/>
        </w:rPr>
        <w:t>Roxane Wirschum Silva</w:t>
      </w:r>
      <w:r>
        <w:rPr>
          <w:rFonts w:ascii="Arial" w:hAnsi="Arial" w:cs="Arial"/>
          <w:b/>
          <w:sz w:val="24"/>
          <w:szCs w:val="24"/>
        </w:rPr>
        <w:t>²</w:t>
      </w:r>
    </w:p>
    <w:p w:rsidR="009F668D" w:rsidRPr="003F2AD4" w:rsidRDefault="009F668D">
      <w:pPr>
        <w:rPr>
          <w:rFonts w:ascii="Arial" w:hAnsi="Arial" w:cs="Arial"/>
          <w:b/>
          <w:sz w:val="24"/>
          <w:szCs w:val="24"/>
        </w:rPr>
      </w:pPr>
    </w:p>
    <w:p w:rsidR="001A4C28" w:rsidRPr="003F2AD4" w:rsidRDefault="001A4C28" w:rsidP="001A4C28">
      <w:pPr>
        <w:spacing w:line="360" w:lineRule="auto"/>
        <w:rPr>
          <w:rFonts w:ascii="Arial" w:hAnsi="Arial" w:cs="Arial"/>
          <w:b/>
          <w:sz w:val="24"/>
          <w:szCs w:val="24"/>
        </w:rPr>
      </w:pPr>
      <w:r w:rsidRPr="003F2AD4">
        <w:rPr>
          <w:rFonts w:ascii="Arial" w:hAnsi="Arial" w:cs="Arial"/>
          <w:b/>
          <w:sz w:val="24"/>
          <w:szCs w:val="24"/>
        </w:rPr>
        <w:t>RESUMO</w:t>
      </w:r>
    </w:p>
    <w:p w:rsidR="001A4C28" w:rsidRDefault="001A4C28" w:rsidP="001A4C28">
      <w:pPr>
        <w:spacing w:line="240" w:lineRule="auto"/>
        <w:contextualSpacing/>
        <w:jc w:val="both"/>
        <w:rPr>
          <w:rFonts w:ascii="Arial" w:hAnsi="Arial" w:cs="Arial"/>
          <w:sz w:val="24"/>
          <w:szCs w:val="24"/>
        </w:rPr>
      </w:pPr>
      <w:r w:rsidRPr="003F2AD4">
        <w:rPr>
          <w:rFonts w:ascii="Arial" w:hAnsi="Arial" w:cs="Arial"/>
          <w:sz w:val="24"/>
          <w:szCs w:val="24"/>
        </w:rPr>
        <w:t>O Cabelo é definido como um “p</w:t>
      </w:r>
      <w:r w:rsidR="00AD12CD">
        <w:rPr>
          <w:rFonts w:ascii="Arial" w:hAnsi="Arial" w:cs="Arial"/>
          <w:sz w:val="24"/>
          <w:szCs w:val="24"/>
        </w:rPr>
        <w:t>e</w:t>
      </w:r>
      <w:r w:rsidRPr="003F2AD4">
        <w:rPr>
          <w:rFonts w:ascii="Arial" w:hAnsi="Arial" w:cs="Arial"/>
          <w:sz w:val="24"/>
          <w:szCs w:val="24"/>
        </w:rPr>
        <w:t>lo que recobre o crânio do homem”. É considerado indispensável nos mamíferos, desempenhando um papel importante no ser humano e marca</w:t>
      </w:r>
      <w:r w:rsidR="009B698C">
        <w:rPr>
          <w:rFonts w:ascii="Arial" w:hAnsi="Arial" w:cs="Arial"/>
          <w:sz w:val="24"/>
          <w:szCs w:val="24"/>
        </w:rPr>
        <w:t>,</w:t>
      </w:r>
      <w:r w:rsidRPr="003F2AD4">
        <w:rPr>
          <w:rFonts w:ascii="Arial" w:hAnsi="Arial" w:cs="Arial"/>
          <w:sz w:val="24"/>
          <w:szCs w:val="24"/>
        </w:rPr>
        <w:t xml:space="preserve"> antes de tudo</w:t>
      </w:r>
      <w:r w:rsidR="009B698C">
        <w:rPr>
          <w:rFonts w:ascii="Arial" w:hAnsi="Arial" w:cs="Arial"/>
          <w:sz w:val="24"/>
          <w:szCs w:val="24"/>
        </w:rPr>
        <w:t>,</w:t>
      </w:r>
      <w:r w:rsidRPr="003F2AD4">
        <w:rPr>
          <w:rFonts w:ascii="Arial" w:hAnsi="Arial" w:cs="Arial"/>
          <w:sz w:val="24"/>
          <w:szCs w:val="24"/>
        </w:rPr>
        <w:t xml:space="preserve"> a maturidade sexual. Os cabelos exercem um poder no homem e sempre foi, nos dois sexos, uma arma de sedução notável. Desde a era primitiva o cabelo tem uma grande importância como: aquec</w:t>
      </w:r>
      <w:r w:rsidR="00BC2321">
        <w:rPr>
          <w:rFonts w:ascii="Arial" w:hAnsi="Arial" w:cs="Arial"/>
          <w:sz w:val="24"/>
          <w:szCs w:val="24"/>
        </w:rPr>
        <w:t>imento, proteção, afirmação polít</w:t>
      </w:r>
      <w:r w:rsidRPr="003F2AD4">
        <w:rPr>
          <w:rFonts w:ascii="Arial" w:hAnsi="Arial" w:cs="Arial"/>
          <w:sz w:val="24"/>
          <w:szCs w:val="24"/>
        </w:rPr>
        <w:t>ica, símbolo de poder, símbolo de sabedoria, vida, nas questões psicológicas e vaidade.  Em todas as culturas o cabelo tem sua importância até os dias de hoje, assim como a luz solar, que é indispensável para a sobrevivência das espécies. A luz solar é responsável pela síntese de vitamina D e possui um papel terapêutico para algumas patologias como a dermatite e psorí</w:t>
      </w:r>
      <w:r w:rsidR="00BC2321">
        <w:rPr>
          <w:rFonts w:ascii="Arial" w:hAnsi="Arial" w:cs="Arial"/>
          <w:sz w:val="24"/>
          <w:szCs w:val="24"/>
        </w:rPr>
        <w:t>ase</w:t>
      </w:r>
      <w:r w:rsidRPr="003F2AD4">
        <w:rPr>
          <w:rFonts w:ascii="Arial" w:hAnsi="Arial" w:cs="Arial"/>
          <w:sz w:val="24"/>
          <w:szCs w:val="24"/>
        </w:rPr>
        <w:t>. Estudos comprovam que ela também exerce ação antidepressiva, é estimulante e aumenta o bom humor. Porém toda a exposição ao sol deve ser acompanhada de cuidados e responsabilidade. Sabe-se que a luz solar excessiva causa muitos malefícios à derme, entre eles: câncer, eritema, edema, dor, envelhecimento precoc</w:t>
      </w:r>
      <w:r w:rsidR="00AF0017">
        <w:rPr>
          <w:rFonts w:ascii="Arial" w:hAnsi="Arial" w:cs="Arial"/>
          <w:sz w:val="24"/>
          <w:szCs w:val="24"/>
        </w:rPr>
        <w:t>e entre outros. Pouco se sabe sobre o</w:t>
      </w:r>
      <w:r w:rsidRPr="003F2AD4">
        <w:rPr>
          <w:rFonts w:ascii="Arial" w:hAnsi="Arial" w:cs="Arial"/>
          <w:sz w:val="24"/>
          <w:szCs w:val="24"/>
        </w:rPr>
        <w:t xml:space="preserve">s danos causados à fibra capilar e conhecer sobre tratamentos e principalmente o uso do filtro solar nos fios do cabelo </w:t>
      </w:r>
      <w:r w:rsidR="00AF0017">
        <w:rPr>
          <w:rFonts w:ascii="Arial" w:hAnsi="Arial" w:cs="Arial"/>
          <w:sz w:val="24"/>
          <w:szCs w:val="24"/>
        </w:rPr>
        <w:t>é uma forma de evita-los</w:t>
      </w:r>
      <w:r w:rsidRPr="003F2AD4">
        <w:rPr>
          <w:rFonts w:ascii="Arial" w:hAnsi="Arial" w:cs="Arial"/>
          <w:sz w:val="24"/>
          <w:szCs w:val="24"/>
        </w:rPr>
        <w:t>.</w:t>
      </w:r>
      <w:r w:rsidR="00BC2321">
        <w:rPr>
          <w:rFonts w:ascii="Arial" w:hAnsi="Arial" w:cs="Arial"/>
          <w:sz w:val="24"/>
          <w:szCs w:val="24"/>
        </w:rPr>
        <w:t xml:space="preserve"> </w:t>
      </w:r>
      <w:r w:rsidRPr="003F2AD4">
        <w:rPr>
          <w:rFonts w:ascii="Arial" w:hAnsi="Arial" w:cs="Arial"/>
          <w:sz w:val="24"/>
          <w:szCs w:val="24"/>
        </w:rPr>
        <w:t xml:space="preserve">Por meio do presente estudo, foram apresentados os principais danos dos raios ultravioletas ao fio do cabelo, também foram abordados ativos que ajudam na proteção dessa radiação além de tratamentos que melhoram a estrutura capilar. </w:t>
      </w:r>
    </w:p>
    <w:p w:rsidR="00F81904" w:rsidRDefault="00F81904" w:rsidP="00F81904">
      <w:pPr>
        <w:rPr>
          <w:rFonts w:ascii="Arial" w:hAnsi="Arial" w:cs="Arial"/>
          <w:sz w:val="24"/>
          <w:szCs w:val="24"/>
        </w:rPr>
      </w:pPr>
    </w:p>
    <w:p w:rsidR="00F81904" w:rsidRPr="003F2AD4" w:rsidRDefault="00F81904" w:rsidP="00F81904">
      <w:pPr>
        <w:rPr>
          <w:rFonts w:ascii="Arial" w:hAnsi="Arial" w:cs="Arial"/>
          <w:sz w:val="24"/>
          <w:szCs w:val="24"/>
        </w:rPr>
      </w:pPr>
      <w:r w:rsidRPr="003F2AD4">
        <w:rPr>
          <w:rFonts w:ascii="Arial" w:hAnsi="Arial" w:cs="Arial"/>
          <w:sz w:val="24"/>
          <w:szCs w:val="24"/>
        </w:rPr>
        <w:t xml:space="preserve">Palavras chave: Fibra Capilar, Radiação Ultravioleta, Protetor Solar. </w:t>
      </w:r>
    </w:p>
    <w:p w:rsidR="00F81904" w:rsidRDefault="00F81904" w:rsidP="00F81904">
      <w:pPr>
        <w:rPr>
          <w:rFonts w:ascii="Arial" w:hAnsi="Arial" w:cs="Arial"/>
          <w:b/>
          <w:sz w:val="24"/>
          <w:szCs w:val="24"/>
        </w:rPr>
      </w:pPr>
    </w:p>
    <w:p w:rsidR="00F81904" w:rsidRPr="00F81904" w:rsidRDefault="00F81904" w:rsidP="00F81904">
      <w:pPr>
        <w:rPr>
          <w:rFonts w:ascii="Arial" w:hAnsi="Arial" w:cs="Arial"/>
          <w:b/>
          <w:sz w:val="24"/>
          <w:szCs w:val="24"/>
        </w:rPr>
      </w:pPr>
      <w:r w:rsidRPr="00F81904">
        <w:rPr>
          <w:rFonts w:ascii="Arial" w:hAnsi="Arial" w:cs="Arial"/>
          <w:b/>
          <w:sz w:val="24"/>
          <w:szCs w:val="24"/>
        </w:rPr>
        <w:t>ABSTRACT</w:t>
      </w:r>
    </w:p>
    <w:p w:rsidR="00F81904" w:rsidRPr="00F81904" w:rsidRDefault="00F81904" w:rsidP="00F81904">
      <w:pPr>
        <w:jc w:val="both"/>
        <w:rPr>
          <w:rFonts w:ascii="Arial" w:hAnsi="Arial" w:cs="Arial"/>
          <w:sz w:val="24"/>
          <w:szCs w:val="24"/>
          <w:lang w:val="en-US"/>
        </w:rPr>
      </w:pPr>
      <w:r w:rsidRPr="00F81904">
        <w:rPr>
          <w:rFonts w:ascii="Arial" w:hAnsi="Arial" w:cs="Arial"/>
          <w:sz w:val="24"/>
          <w:szCs w:val="24"/>
          <w:lang w:val="en-US"/>
        </w:rPr>
        <w:t xml:space="preserve">Hair is defined as a "by covering the man's skull." It is considered essential in mammals and play an important role in human and mark everything before sexual maturity. The hairs exert power in man and always has been, in both sexes, a weapon of seduction remarkable. Since the early era hair has a great importance as: heating, protection, </w:t>
      </w:r>
      <w:proofErr w:type="gramStart"/>
      <w:r w:rsidRPr="00F81904">
        <w:rPr>
          <w:rFonts w:ascii="Arial" w:hAnsi="Arial" w:cs="Arial"/>
          <w:sz w:val="24"/>
          <w:szCs w:val="24"/>
          <w:lang w:val="en-US"/>
        </w:rPr>
        <w:t>political</w:t>
      </w:r>
      <w:proofErr w:type="gramEnd"/>
      <w:r w:rsidRPr="00F81904">
        <w:rPr>
          <w:rFonts w:ascii="Arial" w:hAnsi="Arial" w:cs="Arial"/>
          <w:sz w:val="24"/>
          <w:szCs w:val="24"/>
          <w:lang w:val="en-US"/>
        </w:rPr>
        <w:t xml:space="preserve"> statement, a symbol of power, symbol of wisdom, life, the psychological issues and vanity. In all cultures the hair has its importance until the present day, as well as sunlight, which is essential for the survival of the species. Sunlight is responsible for the synthesis of vitamin D and has a therapeutic role for some diseases such as dermatitis and psoriasis. Studies show that it also exerts antidepressant action is stimulant </w:t>
      </w:r>
      <w:r w:rsidRPr="00F81904">
        <w:rPr>
          <w:rFonts w:ascii="Arial" w:hAnsi="Arial" w:cs="Arial"/>
          <w:sz w:val="24"/>
          <w:szCs w:val="24"/>
          <w:lang w:val="en-US"/>
        </w:rPr>
        <w:lastRenderedPageBreak/>
        <w:t xml:space="preserve">and increases good mood. But all the sun exposure should be accompanied by responsibility and care. It is known that excessive sunlight causes harm to dermis many, including: cancer, erythema, edema, pain, aging and others. Little is known of the damage to the hair fiber and learn about treatments and especially the use of sunscreen in strands of hair is one way to avoid such </w:t>
      </w:r>
      <w:proofErr w:type="spellStart"/>
      <w:r w:rsidRPr="00F81904">
        <w:rPr>
          <w:rFonts w:ascii="Arial" w:hAnsi="Arial" w:cs="Arial"/>
          <w:sz w:val="24"/>
          <w:szCs w:val="24"/>
          <w:lang w:val="en-US"/>
        </w:rPr>
        <w:t>danos.Por</w:t>
      </w:r>
      <w:proofErr w:type="spellEnd"/>
      <w:r w:rsidRPr="00F81904">
        <w:rPr>
          <w:rFonts w:ascii="Arial" w:hAnsi="Arial" w:cs="Arial"/>
          <w:sz w:val="24"/>
          <w:szCs w:val="24"/>
          <w:lang w:val="en-US"/>
        </w:rPr>
        <w:t xml:space="preserve"> the current study were presented major damage from ultraviolet rays to the hair shaft also assets that help in protecting this radiation plus treatments that improve the hair structure were discussed.</w:t>
      </w:r>
    </w:p>
    <w:p w:rsidR="001A4C28" w:rsidRPr="00F81904" w:rsidRDefault="00F81904" w:rsidP="001A4C28">
      <w:pPr>
        <w:spacing w:line="360" w:lineRule="auto"/>
        <w:jc w:val="both"/>
        <w:rPr>
          <w:rFonts w:ascii="Arial" w:hAnsi="Arial" w:cs="Arial"/>
          <w:sz w:val="24"/>
          <w:szCs w:val="24"/>
          <w:lang w:val="en-US"/>
        </w:rPr>
      </w:pPr>
      <w:bookmarkStart w:id="1" w:name="_Toc400805378"/>
      <w:r w:rsidRPr="00F81904">
        <w:rPr>
          <w:rFonts w:ascii="Arial" w:hAnsi="Arial" w:cs="Arial"/>
          <w:sz w:val="24"/>
          <w:szCs w:val="24"/>
          <w:lang w:val="en-US"/>
        </w:rPr>
        <w:t>Keywords: Fiber Hair, Ultraviolet Radiation, Sun Care.</w:t>
      </w:r>
    </w:p>
    <w:p w:rsidR="001A4C28" w:rsidRPr="003F2AD4" w:rsidRDefault="001A4C28" w:rsidP="001A4C28">
      <w:pPr>
        <w:spacing w:line="360" w:lineRule="auto"/>
        <w:jc w:val="both"/>
        <w:rPr>
          <w:rFonts w:ascii="Arial" w:hAnsi="Arial" w:cs="Arial"/>
          <w:b/>
          <w:sz w:val="24"/>
          <w:szCs w:val="24"/>
        </w:rPr>
      </w:pPr>
      <w:r w:rsidRPr="003F2AD4">
        <w:rPr>
          <w:rFonts w:ascii="Arial" w:hAnsi="Arial" w:cs="Arial"/>
          <w:b/>
          <w:sz w:val="24"/>
          <w:szCs w:val="24"/>
        </w:rPr>
        <w:t>INTRODUÇÃO</w:t>
      </w:r>
      <w:bookmarkEnd w:id="1"/>
    </w:p>
    <w:p w:rsidR="001A4C28" w:rsidRPr="003F2AD4" w:rsidRDefault="001A4C28" w:rsidP="001A4C28">
      <w:pPr>
        <w:spacing w:line="360" w:lineRule="auto"/>
        <w:ind w:firstLine="708"/>
        <w:contextualSpacing/>
        <w:jc w:val="both"/>
        <w:rPr>
          <w:rFonts w:ascii="Arial" w:hAnsi="Arial" w:cs="Arial"/>
          <w:sz w:val="24"/>
          <w:szCs w:val="24"/>
        </w:rPr>
      </w:pPr>
      <w:r w:rsidRPr="003F2AD4">
        <w:rPr>
          <w:rFonts w:ascii="Arial" w:hAnsi="Arial" w:cs="Arial"/>
          <w:sz w:val="24"/>
          <w:szCs w:val="24"/>
        </w:rPr>
        <w:t>Em todas as culturas o cabelo tem sua importância até os dias de hoje. É</w:t>
      </w:r>
      <w:r w:rsidR="00BC2321">
        <w:rPr>
          <w:rFonts w:ascii="Arial" w:hAnsi="Arial" w:cs="Arial"/>
          <w:sz w:val="24"/>
          <w:szCs w:val="24"/>
        </w:rPr>
        <w:t xml:space="preserve"> formado por aproximadamente 91</w:t>
      </w:r>
      <w:r w:rsidRPr="003F2AD4">
        <w:rPr>
          <w:rFonts w:ascii="Arial" w:hAnsi="Arial" w:cs="Arial"/>
          <w:sz w:val="24"/>
          <w:szCs w:val="24"/>
        </w:rPr>
        <w:t xml:space="preserve">% de proteína, sendo </w:t>
      </w:r>
      <w:r w:rsidR="009F668D">
        <w:rPr>
          <w:rFonts w:ascii="Arial" w:hAnsi="Arial" w:cs="Arial"/>
          <w:sz w:val="24"/>
          <w:szCs w:val="24"/>
        </w:rPr>
        <w:t>a</w:t>
      </w:r>
      <w:r w:rsidRPr="003F2AD4">
        <w:rPr>
          <w:rFonts w:ascii="Arial" w:hAnsi="Arial" w:cs="Arial"/>
          <w:sz w:val="24"/>
          <w:szCs w:val="24"/>
        </w:rPr>
        <w:t xml:space="preserve"> principal a queratina. Segundo </w:t>
      </w:r>
      <w:proofErr w:type="spellStart"/>
      <w:r w:rsidRPr="003F2AD4">
        <w:rPr>
          <w:rFonts w:ascii="Arial" w:hAnsi="Arial" w:cs="Arial"/>
          <w:sz w:val="24"/>
          <w:szCs w:val="24"/>
        </w:rPr>
        <w:t>Halal</w:t>
      </w:r>
      <w:proofErr w:type="spellEnd"/>
      <w:r w:rsidRPr="003F2AD4">
        <w:rPr>
          <w:rFonts w:ascii="Arial" w:hAnsi="Arial" w:cs="Arial"/>
          <w:sz w:val="24"/>
          <w:szCs w:val="24"/>
        </w:rPr>
        <w:t xml:space="preserve"> (2011) há cerca de cem mil folículos capilares no couro cabeludo, possuindo três componentes principais: a cutícula, o córtex e a medula.</w:t>
      </w:r>
      <w:r w:rsidR="009F668D">
        <w:rPr>
          <w:rFonts w:ascii="Arial" w:hAnsi="Arial" w:cs="Arial"/>
          <w:sz w:val="24"/>
          <w:szCs w:val="24"/>
        </w:rPr>
        <w:t xml:space="preserve"> </w:t>
      </w:r>
      <w:r w:rsidRPr="003F2AD4">
        <w:rPr>
          <w:rFonts w:ascii="Arial" w:hAnsi="Arial" w:cs="Arial"/>
          <w:sz w:val="24"/>
          <w:szCs w:val="24"/>
        </w:rPr>
        <w:t xml:space="preserve">A medula é a camada mais interna sendo muito comuns os fios finos e loiros não possuírem. Segundo </w:t>
      </w:r>
      <w:proofErr w:type="spellStart"/>
      <w:r w:rsidRPr="003F2AD4">
        <w:rPr>
          <w:rFonts w:ascii="Arial" w:hAnsi="Arial" w:cs="Arial"/>
          <w:sz w:val="24"/>
          <w:szCs w:val="24"/>
        </w:rPr>
        <w:t>Vanzin</w:t>
      </w:r>
      <w:proofErr w:type="spellEnd"/>
      <w:r w:rsidRPr="003F2AD4">
        <w:rPr>
          <w:rFonts w:ascii="Arial" w:hAnsi="Arial" w:cs="Arial"/>
          <w:sz w:val="24"/>
          <w:szCs w:val="24"/>
        </w:rPr>
        <w:t xml:space="preserve"> (2011) o córtex é responsável pela força, flexibilidade, elasticidade e cor ao cabelo. A cutícula correspondente à parte mais externa do fio que é responsável pela proteção das camadas mais internas.</w:t>
      </w:r>
    </w:p>
    <w:p w:rsidR="001A4C28" w:rsidRPr="003F2AD4" w:rsidRDefault="001A4C28" w:rsidP="009F668D">
      <w:pPr>
        <w:spacing w:line="360" w:lineRule="auto"/>
        <w:ind w:firstLine="708"/>
        <w:contextualSpacing/>
        <w:jc w:val="both"/>
        <w:rPr>
          <w:rFonts w:ascii="Arial" w:hAnsi="Arial" w:cs="Arial"/>
          <w:sz w:val="24"/>
          <w:szCs w:val="24"/>
        </w:rPr>
      </w:pPr>
      <w:r w:rsidRPr="003F2AD4">
        <w:rPr>
          <w:rFonts w:ascii="Arial" w:hAnsi="Arial" w:cs="Arial"/>
          <w:sz w:val="24"/>
          <w:szCs w:val="24"/>
        </w:rPr>
        <w:t xml:space="preserve">A radiação ultravioleta (UV) além de acontecer pelo sol também ocorre com fontes artificiais, como lâmpadas fluorescentes e a luz dos monitores de computadores. É dividida em três tipos e o que classifica cada um é seu comprimento de onda, que vai de </w:t>
      </w:r>
      <w:r w:rsidRPr="009F668D">
        <w:rPr>
          <w:rFonts w:ascii="Arial" w:hAnsi="Arial" w:cs="Arial"/>
          <w:sz w:val="24"/>
          <w:szCs w:val="24"/>
        </w:rPr>
        <w:t>100</w:t>
      </w:r>
      <w:r w:rsidR="00BC2321">
        <w:rPr>
          <w:rFonts w:ascii="Arial" w:hAnsi="Arial" w:cs="Arial"/>
          <w:sz w:val="24"/>
          <w:szCs w:val="24"/>
        </w:rPr>
        <w:t xml:space="preserve"> </w:t>
      </w:r>
      <w:proofErr w:type="spellStart"/>
      <w:r w:rsidRPr="009F668D">
        <w:rPr>
          <w:rFonts w:ascii="Arial" w:hAnsi="Arial" w:cs="Arial"/>
          <w:sz w:val="24"/>
          <w:szCs w:val="24"/>
        </w:rPr>
        <w:t>nm</w:t>
      </w:r>
      <w:proofErr w:type="spellEnd"/>
      <w:r w:rsidR="009F668D" w:rsidRPr="009F668D">
        <w:rPr>
          <w:rFonts w:ascii="Arial" w:hAnsi="Arial" w:cs="Arial"/>
          <w:sz w:val="24"/>
          <w:szCs w:val="24"/>
        </w:rPr>
        <w:t xml:space="preserve"> a 400</w:t>
      </w:r>
      <w:r w:rsidR="00BC2321">
        <w:rPr>
          <w:rFonts w:ascii="Arial" w:hAnsi="Arial" w:cs="Arial"/>
          <w:sz w:val="24"/>
          <w:szCs w:val="24"/>
        </w:rPr>
        <w:t xml:space="preserve"> </w:t>
      </w:r>
      <w:proofErr w:type="spellStart"/>
      <w:r w:rsidRPr="009F668D">
        <w:rPr>
          <w:rFonts w:ascii="Arial" w:hAnsi="Arial" w:cs="Arial"/>
          <w:sz w:val="24"/>
          <w:szCs w:val="24"/>
        </w:rPr>
        <w:t>nm</w:t>
      </w:r>
      <w:proofErr w:type="spellEnd"/>
      <w:r w:rsidRPr="009F668D">
        <w:rPr>
          <w:rFonts w:ascii="Arial" w:hAnsi="Arial" w:cs="Arial"/>
          <w:sz w:val="24"/>
          <w:szCs w:val="24"/>
        </w:rPr>
        <w:t xml:space="preserve">. Segundo a Comissão Internacional de </w:t>
      </w:r>
      <w:r w:rsidR="009F668D" w:rsidRPr="009F668D">
        <w:rPr>
          <w:rFonts w:ascii="Arial" w:hAnsi="Arial" w:cs="Arial"/>
          <w:sz w:val="24"/>
          <w:szCs w:val="24"/>
        </w:rPr>
        <w:t>Iluminação existem UVA (315-400</w:t>
      </w:r>
      <w:r w:rsidR="00BC2321">
        <w:rPr>
          <w:rFonts w:ascii="Arial" w:hAnsi="Arial" w:cs="Arial"/>
          <w:sz w:val="24"/>
          <w:szCs w:val="24"/>
        </w:rPr>
        <w:t xml:space="preserve"> </w:t>
      </w:r>
      <w:proofErr w:type="spellStart"/>
      <w:r w:rsidRPr="009F668D">
        <w:rPr>
          <w:rFonts w:ascii="Arial" w:hAnsi="Arial" w:cs="Arial"/>
          <w:sz w:val="24"/>
          <w:szCs w:val="24"/>
        </w:rPr>
        <w:t>nm</w:t>
      </w:r>
      <w:proofErr w:type="spellEnd"/>
      <w:r w:rsidRPr="009F668D">
        <w:rPr>
          <w:rFonts w:ascii="Arial" w:hAnsi="Arial" w:cs="Arial"/>
          <w:sz w:val="24"/>
          <w:szCs w:val="24"/>
        </w:rPr>
        <w:t>), UVB (280-315</w:t>
      </w:r>
      <w:r w:rsidR="00BC2321">
        <w:rPr>
          <w:rFonts w:ascii="Arial" w:hAnsi="Arial" w:cs="Arial"/>
          <w:sz w:val="24"/>
          <w:szCs w:val="24"/>
        </w:rPr>
        <w:t xml:space="preserve"> </w:t>
      </w:r>
      <w:proofErr w:type="spellStart"/>
      <w:r w:rsidRPr="009F668D">
        <w:rPr>
          <w:rFonts w:ascii="Arial" w:hAnsi="Arial" w:cs="Arial"/>
          <w:sz w:val="24"/>
          <w:szCs w:val="24"/>
        </w:rPr>
        <w:t>nm</w:t>
      </w:r>
      <w:proofErr w:type="spellEnd"/>
      <w:r w:rsidRPr="009F668D">
        <w:rPr>
          <w:rFonts w:ascii="Arial" w:hAnsi="Arial" w:cs="Arial"/>
          <w:sz w:val="24"/>
          <w:szCs w:val="24"/>
        </w:rPr>
        <w:t>) e UVC (100-280</w:t>
      </w:r>
      <w:r w:rsidR="00BC2321">
        <w:rPr>
          <w:rFonts w:ascii="Arial" w:hAnsi="Arial" w:cs="Arial"/>
          <w:sz w:val="24"/>
          <w:szCs w:val="24"/>
        </w:rPr>
        <w:t xml:space="preserve"> </w:t>
      </w:r>
      <w:proofErr w:type="spellStart"/>
      <w:r w:rsidRPr="009F668D">
        <w:rPr>
          <w:rFonts w:ascii="Arial" w:hAnsi="Arial" w:cs="Arial"/>
          <w:sz w:val="24"/>
          <w:szCs w:val="24"/>
        </w:rPr>
        <w:t>nm</w:t>
      </w:r>
      <w:proofErr w:type="spellEnd"/>
      <w:r w:rsidRPr="009F668D">
        <w:rPr>
          <w:rFonts w:ascii="Arial" w:hAnsi="Arial" w:cs="Arial"/>
          <w:sz w:val="24"/>
          <w:szCs w:val="24"/>
        </w:rPr>
        <w:t xml:space="preserve">). </w:t>
      </w:r>
    </w:p>
    <w:p w:rsidR="001A4C28" w:rsidRPr="003F2AD4" w:rsidRDefault="001A4C28" w:rsidP="009F668D">
      <w:pPr>
        <w:spacing w:line="360" w:lineRule="auto"/>
        <w:ind w:firstLine="708"/>
        <w:contextualSpacing/>
        <w:jc w:val="both"/>
        <w:rPr>
          <w:rFonts w:ascii="Arial" w:hAnsi="Arial" w:cs="Arial"/>
          <w:sz w:val="24"/>
          <w:szCs w:val="24"/>
        </w:rPr>
      </w:pPr>
      <w:r w:rsidRPr="003F2AD4">
        <w:rPr>
          <w:rFonts w:ascii="Arial" w:hAnsi="Arial" w:cs="Arial"/>
          <w:sz w:val="24"/>
          <w:szCs w:val="24"/>
        </w:rPr>
        <w:t xml:space="preserve">Segundo </w:t>
      </w:r>
      <w:proofErr w:type="spellStart"/>
      <w:r w:rsidRPr="003F2AD4">
        <w:rPr>
          <w:rFonts w:ascii="Arial" w:hAnsi="Arial" w:cs="Arial"/>
          <w:sz w:val="24"/>
          <w:szCs w:val="24"/>
        </w:rPr>
        <w:t>Ruetsch</w:t>
      </w:r>
      <w:proofErr w:type="spellEnd"/>
      <w:r w:rsidRPr="003F2AD4">
        <w:rPr>
          <w:rFonts w:ascii="Arial" w:hAnsi="Arial" w:cs="Arial"/>
          <w:sz w:val="24"/>
          <w:szCs w:val="24"/>
        </w:rPr>
        <w:t xml:space="preserve"> (2000) a radiação ultravioleta causa a degradação dos aminoácidos cistina e metionina, que são dois aminoácidos existentes na fibra capilar. </w:t>
      </w:r>
      <w:proofErr w:type="spellStart"/>
      <w:r w:rsidRPr="003F2AD4">
        <w:rPr>
          <w:rFonts w:ascii="Arial" w:hAnsi="Arial" w:cs="Arial"/>
          <w:sz w:val="24"/>
          <w:szCs w:val="24"/>
        </w:rPr>
        <w:t>Pande</w:t>
      </w:r>
      <w:proofErr w:type="spellEnd"/>
      <w:r w:rsidRPr="003F2AD4">
        <w:rPr>
          <w:rFonts w:ascii="Arial" w:hAnsi="Arial" w:cs="Arial"/>
          <w:sz w:val="24"/>
          <w:szCs w:val="24"/>
        </w:rPr>
        <w:t xml:space="preserve"> (1993) afirma que a radiação UVA não é absorvida pelas proteínas, já a radiação UVB é absorvida principalmente pela tirosina e o </w:t>
      </w:r>
      <w:proofErr w:type="spellStart"/>
      <w:r w:rsidRPr="003F2AD4">
        <w:rPr>
          <w:rFonts w:ascii="Arial" w:hAnsi="Arial" w:cs="Arial"/>
          <w:sz w:val="24"/>
          <w:szCs w:val="24"/>
        </w:rPr>
        <w:t>triptofano</w:t>
      </w:r>
      <w:proofErr w:type="spellEnd"/>
      <w:r w:rsidRPr="003F2AD4">
        <w:rPr>
          <w:rFonts w:ascii="Arial" w:hAnsi="Arial" w:cs="Arial"/>
          <w:sz w:val="24"/>
          <w:szCs w:val="24"/>
        </w:rPr>
        <w:t>. Acontecem alterações químicas na estrutura da queratina, resultando na oxid</w:t>
      </w:r>
      <w:r w:rsidR="006D4F5D">
        <w:rPr>
          <w:rFonts w:ascii="Arial" w:hAnsi="Arial" w:cs="Arial"/>
          <w:sz w:val="24"/>
          <w:szCs w:val="24"/>
        </w:rPr>
        <w:t>ação de ligações dissulfí</w:t>
      </w:r>
      <w:r w:rsidR="009F668D">
        <w:rPr>
          <w:rFonts w:ascii="Arial" w:hAnsi="Arial" w:cs="Arial"/>
          <w:sz w:val="24"/>
          <w:szCs w:val="24"/>
        </w:rPr>
        <w:t xml:space="preserve">dicas </w:t>
      </w:r>
      <w:r w:rsidRPr="003F2AD4">
        <w:rPr>
          <w:rFonts w:ascii="Arial" w:hAnsi="Arial" w:cs="Arial"/>
          <w:sz w:val="24"/>
          <w:szCs w:val="24"/>
        </w:rPr>
        <w:t xml:space="preserve">que levam a formação do acido S-sulfônico, que é degradado pela luz, formando o ácido </w:t>
      </w:r>
      <w:proofErr w:type="spellStart"/>
      <w:r w:rsidRPr="003F2AD4">
        <w:rPr>
          <w:rFonts w:ascii="Arial" w:hAnsi="Arial" w:cs="Arial"/>
          <w:sz w:val="24"/>
          <w:szCs w:val="24"/>
        </w:rPr>
        <w:t>cistéico</w:t>
      </w:r>
      <w:proofErr w:type="spellEnd"/>
      <w:r w:rsidRPr="003F2AD4">
        <w:rPr>
          <w:rFonts w:ascii="Arial" w:hAnsi="Arial" w:cs="Arial"/>
          <w:sz w:val="24"/>
          <w:szCs w:val="24"/>
        </w:rPr>
        <w:t xml:space="preserve">. O dano maior ocorre onde o aminoácido cistina tem sua maior concentração, provocando também uma perda significativa desse aminoácido, causando </w:t>
      </w:r>
      <w:r w:rsidRPr="003F2AD4">
        <w:rPr>
          <w:rFonts w:ascii="Arial" w:hAnsi="Arial" w:cs="Arial"/>
          <w:sz w:val="24"/>
          <w:szCs w:val="24"/>
        </w:rPr>
        <w:lastRenderedPageBreak/>
        <w:t>principalmente a diminuição da resistência da fibra capilar. Devido a degradação causada pela radiação UV, o cabelo tende a apresentar variação na textura e porosidade, apresentando um déficit na absorção de colorações e outros produtos químicos.</w:t>
      </w:r>
    </w:p>
    <w:p w:rsidR="001A4C28" w:rsidRPr="009F668D" w:rsidRDefault="001A4C28" w:rsidP="001A4C28">
      <w:pPr>
        <w:spacing w:line="360" w:lineRule="auto"/>
        <w:contextualSpacing/>
        <w:jc w:val="both"/>
        <w:rPr>
          <w:rFonts w:ascii="Arial" w:hAnsi="Arial" w:cs="Arial"/>
          <w:sz w:val="24"/>
          <w:szCs w:val="24"/>
        </w:rPr>
      </w:pPr>
      <w:r w:rsidRPr="003F2AD4">
        <w:rPr>
          <w:rFonts w:ascii="Arial" w:hAnsi="Arial" w:cs="Arial"/>
          <w:sz w:val="24"/>
          <w:szCs w:val="24"/>
        </w:rPr>
        <w:t xml:space="preserve"> </w:t>
      </w:r>
      <w:r w:rsidR="009F668D">
        <w:rPr>
          <w:rFonts w:ascii="Arial" w:hAnsi="Arial" w:cs="Arial"/>
          <w:sz w:val="24"/>
          <w:szCs w:val="24"/>
        </w:rPr>
        <w:tab/>
      </w:r>
      <w:r w:rsidRPr="003F2AD4">
        <w:rPr>
          <w:rFonts w:ascii="Arial" w:hAnsi="Arial" w:cs="Arial"/>
          <w:sz w:val="24"/>
          <w:szCs w:val="24"/>
        </w:rPr>
        <w:t>É importante destacar que a radiação ultravioleta está presente em dias nublados, assim, o uso de filtro solares deve ser realizado todos os dias, inclusive em dias nublados</w:t>
      </w:r>
      <w:r w:rsidR="00BC2321">
        <w:rPr>
          <w:rFonts w:ascii="Arial" w:hAnsi="Arial" w:cs="Arial"/>
          <w:sz w:val="24"/>
          <w:szCs w:val="24"/>
        </w:rPr>
        <w:t>, sendo a</w:t>
      </w:r>
      <w:r w:rsidRPr="009F668D">
        <w:rPr>
          <w:rFonts w:ascii="Arial" w:hAnsi="Arial" w:cs="Arial"/>
          <w:sz w:val="24"/>
          <w:szCs w:val="24"/>
        </w:rPr>
        <w:t xml:space="preserve"> reaplicação também importante.</w:t>
      </w:r>
    </w:p>
    <w:p w:rsidR="001A4C28" w:rsidRPr="003F2AD4" w:rsidRDefault="001A4C28">
      <w:pPr>
        <w:rPr>
          <w:rFonts w:ascii="Arial" w:hAnsi="Arial" w:cs="Arial"/>
          <w:sz w:val="24"/>
          <w:szCs w:val="24"/>
        </w:rPr>
      </w:pPr>
    </w:p>
    <w:p w:rsidR="009F668D" w:rsidRDefault="001A4C28" w:rsidP="009A2304">
      <w:pPr>
        <w:spacing w:line="360" w:lineRule="auto"/>
        <w:jc w:val="both"/>
        <w:rPr>
          <w:rFonts w:ascii="Arial" w:hAnsi="Arial" w:cs="Arial"/>
          <w:b/>
          <w:bCs/>
          <w:sz w:val="24"/>
          <w:szCs w:val="24"/>
        </w:rPr>
      </w:pPr>
      <w:r w:rsidRPr="003F2AD4">
        <w:rPr>
          <w:rFonts w:ascii="Arial" w:hAnsi="Arial" w:cs="Arial"/>
          <w:b/>
          <w:bCs/>
          <w:sz w:val="24"/>
          <w:szCs w:val="24"/>
        </w:rPr>
        <w:t>METODOLOGIA</w:t>
      </w:r>
    </w:p>
    <w:p w:rsidR="002E6288" w:rsidRDefault="002E6288" w:rsidP="00BC2321">
      <w:pPr>
        <w:spacing w:line="360" w:lineRule="auto"/>
        <w:ind w:firstLine="709"/>
        <w:jc w:val="both"/>
        <w:rPr>
          <w:rFonts w:ascii="Arial" w:hAnsi="Arial" w:cs="Arial"/>
          <w:bCs/>
          <w:sz w:val="24"/>
          <w:szCs w:val="24"/>
        </w:rPr>
      </w:pPr>
      <w:r>
        <w:rPr>
          <w:rFonts w:ascii="Arial" w:hAnsi="Arial" w:cs="Arial"/>
          <w:bCs/>
          <w:sz w:val="24"/>
          <w:szCs w:val="24"/>
        </w:rPr>
        <w:t xml:space="preserve">O presente estudo configura-se como um levantamento bibliográfico, onde foram consultados livros, revistas científicas, dissertações etc. Foram utilizadas publicações com enfoque no estudo da estrutura capilar, radiação ultravioleta e os danos da mesma à fibra. </w:t>
      </w:r>
    </w:p>
    <w:p w:rsidR="00BC2321" w:rsidRPr="002E6288" w:rsidRDefault="00BC2321" w:rsidP="00BC2321">
      <w:pPr>
        <w:spacing w:line="360" w:lineRule="auto"/>
        <w:ind w:firstLine="709"/>
        <w:jc w:val="both"/>
        <w:rPr>
          <w:rFonts w:ascii="Arial" w:hAnsi="Arial" w:cs="Arial"/>
          <w:bCs/>
          <w:sz w:val="24"/>
          <w:szCs w:val="24"/>
        </w:rPr>
      </w:pPr>
    </w:p>
    <w:p w:rsidR="009F668D" w:rsidRPr="009F668D" w:rsidRDefault="009F668D">
      <w:pPr>
        <w:rPr>
          <w:rFonts w:ascii="Arial" w:hAnsi="Arial" w:cs="Arial"/>
          <w:b/>
          <w:bCs/>
          <w:sz w:val="24"/>
          <w:szCs w:val="24"/>
        </w:rPr>
      </w:pPr>
      <w:r w:rsidRPr="009F668D">
        <w:rPr>
          <w:rFonts w:ascii="Arial" w:hAnsi="Arial" w:cs="Arial"/>
          <w:b/>
        </w:rPr>
        <w:t>REVISÃO DA LITERATURA</w:t>
      </w:r>
    </w:p>
    <w:p w:rsidR="001A4C28" w:rsidRPr="003F2AD4" w:rsidRDefault="003F2AD4" w:rsidP="001A4C28">
      <w:pPr>
        <w:pStyle w:val="Ttulo2"/>
        <w:spacing w:before="0" w:line="360" w:lineRule="auto"/>
        <w:contextualSpacing/>
        <w:rPr>
          <w:rFonts w:ascii="Arial" w:hAnsi="Arial" w:cs="Arial"/>
          <w:color w:val="auto"/>
          <w:sz w:val="24"/>
          <w:szCs w:val="24"/>
        </w:rPr>
      </w:pPr>
      <w:bookmarkStart w:id="2" w:name="_Toc400805381"/>
      <w:r w:rsidRPr="003F2AD4">
        <w:rPr>
          <w:rFonts w:ascii="Arial" w:hAnsi="Arial" w:cs="Arial"/>
          <w:color w:val="auto"/>
          <w:sz w:val="24"/>
          <w:szCs w:val="24"/>
        </w:rPr>
        <w:t>Estrutura Capilar</w:t>
      </w:r>
      <w:bookmarkEnd w:id="2"/>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w:t>
      </w:r>
      <w:proofErr w:type="spellStart"/>
      <w:r w:rsidRPr="003F2AD4">
        <w:rPr>
          <w:rFonts w:ascii="Arial" w:hAnsi="Arial" w:cs="Arial"/>
          <w:sz w:val="24"/>
          <w:szCs w:val="24"/>
        </w:rPr>
        <w:t>Halal</w:t>
      </w:r>
      <w:proofErr w:type="spellEnd"/>
      <w:r w:rsidRPr="003F2AD4">
        <w:rPr>
          <w:rFonts w:ascii="Arial" w:hAnsi="Arial" w:cs="Arial"/>
          <w:sz w:val="24"/>
          <w:szCs w:val="24"/>
        </w:rPr>
        <w:t xml:space="preserve"> (2011) há cerca de cem mil folículos capilares no couro cabeludo, criado por uma relação especial entre a derme e a epiderme. Cada folículo se mantém preso no fundo de um bulbo capilar, o bulbo é uma papila que está completamente envolta por um tecido epidérmico e</w:t>
      </w:r>
      <w:r w:rsidR="00BC2321">
        <w:rPr>
          <w:rFonts w:ascii="Arial" w:hAnsi="Arial" w:cs="Arial"/>
          <w:sz w:val="24"/>
          <w:szCs w:val="24"/>
        </w:rPr>
        <w:t>,</w:t>
      </w:r>
      <w:r w:rsidRPr="003F2AD4">
        <w:rPr>
          <w:rFonts w:ascii="Arial" w:hAnsi="Arial" w:cs="Arial"/>
          <w:sz w:val="24"/>
          <w:szCs w:val="24"/>
        </w:rPr>
        <w:t xml:space="preserve"> é responsável pelo fornecimento de oxigênio e nutrientes no canal folicular.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O cabelo é</w:t>
      </w:r>
      <w:r w:rsidR="00BC2321">
        <w:rPr>
          <w:rFonts w:ascii="Arial" w:hAnsi="Arial" w:cs="Arial"/>
          <w:sz w:val="24"/>
          <w:szCs w:val="24"/>
        </w:rPr>
        <w:t xml:space="preserve"> formado por aproximadamente 91</w:t>
      </w:r>
      <w:r w:rsidRPr="003F2AD4">
        <w:rPr>
          <w:rFonts w:ascii="Arial" w:hAnsi="Arial" w:cs="Arial"/>
          <w:sz w:val="24"/>
          <w:szCs w:val="24"/>
        </w:rPr>
        <w:t>% de proteína. As proteínas são feitas de longas cadeias de aminoácidos conectadas de ponta a ponta como um colar de pérolas.</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A principal proteína que compõe o fio</w:t>
      </w:r>
      <w:r w:rsidR="009F668D">
        <w:rPr>
          <w:rFonts w:ascii="Arial" w:hAnsi="Arial" w:cs="Arial"/>
          <w:sz w:val="24"/>
          <w:szCs w:val="24"/>
        </w:rPr>
        <w:t xml:space="preserve"> do cabelo é a queratina, sendo</w:t>
      </w:r>
      <w:r w:rsidRPr="003F2AD4">
        <w:rPr>
          <w:rFonts w:ascii="Arial" w:hAnsi="Arial" w:cs="Arial"/>
          <w:sz w:val="24"/>
          <w:szCs w:val="24"/>
        </w:rPr>
        <w:t xml:space="preserve"> formada por dezoito diferentes aminoácidos incluindo a cistina, a </w:t>
      </w:r>
      <w:proofErr w:type="spellStart"/>
      <w:r w:rsidRPr="003F2AD4">
        <w:rPr>
          <w:rFonts w:ascii="Arial" w:hAnsi="Arial" w:cs="Arial"/>
          <w:sz w:val="24"/>
          <w:szCs w:val="24"/>
        </w:rPr>
        <w:t>cisteína</w:t>
      </w:r>
      <w:proofErr w:type="spellEnd"/>
      <w:r w:rsidRPr="003F2AD4">
        <w:rPr>
          <w:rFonts w:ascii="Arial" w:hAnsi="Arial" w:cs="Arial"/>
          <w:sz w:val="24"/>
          <w:szCs w:val="24"/>
        </w:rPr>
        <w:t xml:space="preserve"> (forma reduzida da cistina) e o </w:t>
      </w:r>
      <w:proofErr w:type="spellStart"/>
      <w:r w:rsidRPr="003F2AD4">
        <w:rPr>
          <w:rFonts w:ascii="Arial" w:hAnsi="Arial" w:cs="Arial"/>
          <w:sz w:val="24"/>
          <w:szCs w:val="24"/>
        </w:rPr>
        <w:t>triptofano</w:t>
      </w:r>
      <w:proofErr w:type="spellEnd"/>
      <w:r w:rsidRPr="003F2AD4">
        <w:rPr>
          <w:rFonts w:ascii="Arial" w:hAnsi="Arial" w:cs="Arial"/>
          <w:sz w:val="24"/>
          <w:szCs w:val="24"/>
        </w:rPr>
        <w:t>. A cistina é o aminoácido em maior abundância no cabelo; equivale a 18% no total e proporciona muita elasticidade ao fio (HALAL,</w:t>
      </w:r>
      <w:r w:rsidR="00825AF9">
        <w:rPr>
          <w:rFonts w:ascii="Arial" w:hAnsi="Arial" w:cs="Arial"/>
          <w:sz w:val="24"/>
          <w:szCs w:val="24"/>
        </w:rPr>
        <w:t xml:space="preserve"> </w:t>
      </w:r>
      <w:r w:rsidRPr="003F2AD4">
        <w:rPr>
          <w:rFonts w:ascii="Arial" w:hAnsi="Arial" w:cs="Arial"/>
          <w:sz w:val="24"/>
          <w:szCs w:val="24"/>
        </w:rPr>
        <w:t xml:space="preserve">2011). Este aminoácido confere estabilidade química e física à queratina, ou seja, oferecem resistência ao cabelo.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lastRenderedPageBreak/>
        <w:t>A maciez e o brilho são preservados pelo sebo que é fornecido pelas glândulas sebáceas que forma</w:t>
      </w:r>
      <w:r w:rsidR="009F668D">
        <w:rPr>
          <w:rFonts w:ascii="Arial" w:hAnsi="Arial" w:cs="Arial"/>
          <w:sz w:val="24"/>
          <w:szCs w:val="24"/>
        </w:rPr>
        <w:t>m</w:t>
      </w:r>
      <w:r w:rsidRPr="003F2AD4">
        <w:rPr>
          <w:rFonts w:ascii="Arial" w:hAnsi="Arial" w:cs="Arial"/>
          <w:sz w:val="24"/>
          <w:szCs w:val="24"/>
        </w:rPr>
        <w:t xml:space="preserve"> um filme na superfície da pele e lubrificam o cabelo.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As três camadas do fio de cabelo são: a cutícula, o córtex e a medula. </w:t>
      </w:r>
      <w:r w:rsidRPr="003F2AD4">
        <w:rPr>
          <w:rFonts w:ascii="Arial" w:hAnsi="Arial" w:cs="Arial"/>
          <w:sz w:val="24"/>
          <w:szCs w:val="24"/>
        </w:rPr>
        <w:tab/>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A medula é a camada mais interna do eixo capilar, normalmente somente os fios mais grossos e ásperos possuem uma medula, sendo muito comuns os fios finos e naturalmente loiros não possuírem. Não apresenta nenhuma propriedade especial para o cabelo</w:t>
      </w:r>
      <w:r w:rsidR="00BC2321">
        <w:rPr>
          <w:rFonts w:ascii="Arial" w:hAnsi="Arial" w:cs="Arial"/>
          <w:sz w:val="24"/>
          <w:szCs w:val="24"/>
        </w:rPr>
        <w:t xml:space="preserve"> (VANZIN, 2011).</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w:t>
      </w:r>
      <w:proofErr w:type="spellStart"/>
      <w:r w:rsidRPr="003F2AD4">
        <w:rPr>
          <w:rFonts w:ascii="Arial" w:hAnsi="Arial" w:cs="Arial"/>
          <w:sz w:val="24"/>
          <w:szCs w:val="24"/>
        </w:rPr>
        <w:t>Vanzin</w:t>
      </w:r>
      <w:proofErr w:type="spellEnd"/>
      <w:r w:rsidRPr="003F2AD4">
        <w:rPr>
          <w:rFonts w:ascii="Arial" w:hAnsi="Arial" w:cs="Arial"/>
          <w:sz w:val="24"/>
          <w:szCs w:val="24"/>
        </w:rPr>
        <w:t xml:space="preserve"> (2011) o córtex é responsável por 90% do peso total do cabelo, dá força, flexibilidade, elasticidade e cor ao cabelo.</w:t>
      </w:r>
      <w:r w:rsidRPr="003F2AD4">
        <w:rPr>
          <w:rFonts w:ascii="Arial" w:hAnsi="Arial" w:cs="Arial"/>
          <w:color w:val="FF0000"/>
          <w:sz w:val="24"/>
          <w:szCs w:val="24"/>
        </w:rPr>
        <w:t xml:space="preserve"> </w:t>
      </w:r>
      <w:proofErr w:type="spellStart"/>
      <w:r w:rsidRPr="003F2AD4">
        <w:rPr>
          <w:rFonts w:ascii="Arial" w:hAnsi="Arial" w:cs="Arial"/>
          <w:sz w:val="24"/>
          <w:szCs w:val="24"/>
        </w:rPr>
        <w:t>Mercer</w:t>
      </w:r>
      <w:proofErr w:type="spellEnd"/>
      <w:r w:rsidRPr="003F2AD4">
        <w:rPr>
          <w:rFonts w:ascii="Arial" w:hAnsi="Arial" w:cs="Arial"/>
          <w:sz w:val="24"/>
          <w:szCs w:val="24"/>
        </w:rPr>
        <w:t xml:space="preserve"> (1957) </w:t>
      </w:r>
      <w:r w:rsidRPr="003F2AD4">
        <w:rPr>
          <w:rFonts w:ascii="Arial" w:hAnsi="Arial" w:cs="Arial"/>
          <w:i/>
          <w:sz w:val="24"/>
          <w:szCs w:val="24"/>
        </w:rPr>
        <w:t>apud</w:t>
      </w:r>
      <w:r w:rsidRPr="003F2AD4">
        <w:rPr>
          <w:rFonts w:ascii="Arial" w:hAnsi="Arial" w:cs="Arial"/>
          <w:sz w:val="24"/>
          <w:szCs w:val="24"/>
        </w:rPr>
        <w:t xml:space="preserve"> Nogueira (2003) descreve que a fibra capilar é formada por macrofibrilas de queratinas, e é responsável pela resistência dos fios. É no córtex que </w:t>
      </w:r>
      <w:proofErr w:type="gramStart"/>
      <w:r w:rsidRPr="003F2AD4">
        <w:rPr>
          <w:rFonts w:ascii="Arial" w:hAnsi="Arial" w:cs="Arial"/>
          <w:sz w:val="24"/>
          <w:szCs w:val="24"/>
        </w:rPr>
        <w:t>encontra-se</w:t>
      </w:r>
      <w:proofErr w:type="gramEnd"/>
      <w:r w:rsidRPr="003F2AD4">
        <w:rPr>
          <w:rFonts w:ascii="Arial" w:hAnsi="Arial" w:cs="Arial"/>
          <w:sz w:val="24"/>
          <w:szCs w:val="24"/>
        </w:rPr>
        <w:t xml:space="preserve"> a melanina, responsável pela cor e pela </w:t>
      </w:r>
      <w:proofErr w:type="spellStart"/>
      <w:r w:rsidRPr="003F2AD4">
        <w:rPr>
          <w:rFonts w:ascii="Arial" w:hAnsi="Arial" w:cs="Arial"/>
          <w:sz w:val="24"/>
          <w:szCs w:val="24"/>
        </w:rPr>
        <w:t>fotoproteção</w:t>
      </w:r>
      <w:proofErr w:type="spellEnd"/>
      <w:r w:rsidRPr="003F2AD4">
        <w:rPr>
          <w:rFonts w:ascii="Arial" w:hAnsi="Arial" w:cs="Arial"/>
          <w:sz w:val="24"/>
          <w:szCs w:val="24"/>
        </w:rPr>
        <w:t xml:space="preserve"> do cabelo. </w:t>
      </w:r>
      <w:proofErr w:type="spellStart"/>
      <w:r w:rsidRPr="003F2AD4">
        <w:rPr>
          <w:rFonts w:ascii="Arial" w:hAnsi="Arial" w:cs="Arial"/>
          <w:sz w:val="24"/>
          <w:szCs w:val="24"/>
        </w:rPr>
        <w:t>Prota</w:t>
      </w:r>
      <w:proofErr w:type="spellEnd"/>
      <w:r w:rsidRPr="003F2AD4">
        <w:rPr>
          <w:rFonts w:ascii="Arial" w:hAnsi="Arial" w:cs="Arial"/>
          <w:sz w:val="24"/>
          <w:szCs w:val="24"/>
        </w:rPr>
        <w:t xml:space="preserve"> (1992) e </w:t>
      </w:r>
      <w:proofErr w:type="spellStart"/>
      <w:r w:rsidRPr="003F2AD4">
        <w:rPr>
          <w:rFonts w:ascii="Arial" w:hAnsi="Arial" w:cs="Arial"/>
          <w:sz w:val="24"/>
          <w:szCs w:val="24"/>
        </w:rPr>
        <w:t>Valkovic</w:t>
      </w:r>
      <w:proofErr w:type="spellEnd"/>
      <w:r w:rsidRPr="003F2AD4">
        <w:rPr>
          <w:rFonts w:ascii="Arial" w:hAnsi="Arial" w:cs="Arial"/>
          <w:sz w:val="24"/>
          <w:szCs w:val="24"/>
        </w:rPr>
        <w:t xml:space="preserve"> (1988) </w:t>
      </w:r>
      <w:r w:rsidRPr="003F2AD4">
        <w:rPr>
          <w:rFonts w:ascii="Arial" w:hAnsi="Arial" w:cs="Arial"/>
          <w:i/>
          <w:sz w:val="24"/>
          <w:szCs w:val="24"/>
        </w:rPr>
        <w:t>apud</w:t>
      </w:r>
      <w:r w:rsidR="00825AF9">
        <w:rPr>
          <w:rFonts w:ascii="Arial" w:hAnsi="Arial" w:cs="Arial"/>
          <w:sz w:val="24"/>
          <w:szCs w:val="24"/>
        </w:rPr>
        <w:t xml:space="preserve"> Nogueira (2003) </w:t>
      </w:r>
      <w:r w:rsidRPr="003F2AD4">
        <w:rPr>
          <w:rFonts w:ascii="Arial" w:hAnsi="Arial" w:cs="Arial"/>
          <w:sz w:val="24"/>
          <w:szCs w:val="24"/>
        </w:rPr>
        <w:t xml:space="preserve">apontam que as diferentes cores de cabelos se deve à quantidade, tamanho, distribuição dos grânulos de melanina e aos tipos de melanina. Robbins (2002) </w:t>
      </w:r>
      <w:r w:rsidRPr="003F2AD4">
        <w:rPr>
          <w:rFonts w:ascii="Arial" w:hAnsi="Arial" w:cs="Arial"/>
          <w:i/>
          <w:sz w:val="24"/>
          <w:szCs w:val="24"/>
        </w:rPr>
        <w:t xml:space="preserve">apud </w:t>
      </w:r>
      <w:r w:rsidRPr="003F2AD4">
        <w:rPr>
          <w:rFonts w:ascii="Arial" w:hAnsi="Arial" w:cs="Arial"/>
          <w:sz w:val="24"/>
          <w:szCs w:val="24"/>
        </w:rPr>
        <w:t xml:space="preserve">Nogueira (2003) afirma que as mudanças mecânicas que ocorrem no cabelo são atribuídas </w:t>
      </w:r>
      <w:proofErr w:type="gramStart"/>
      <w:r w:rsidRPr="003F2AD4">
        <w:rPr>
          <w:rFonts w:ascii="Arial" w:hAnsi="Arial" w:cs="Arial"/>
          <w:sz w:val="24"/>
          <w:szCs w:val="24"/>
        </w:rPr>
        <w:t>à</w:t>
      </w:r>
      <w:proofErr w:type="gramEnd"/>
      <w:r w:rsidRPr="003F2AD4">
        <w:rPr>
          <w:rFonts w:ascii="Arial" w:hAnsi="Arial" w:cs="Arial"/>
          <w:sz w:val="24"/>
          <w:szCs w:val="24"/>
        </w:rPr>
        <w:t xml:space="preserve"> mudanças na estrutura do córtex. Cabelos crespos possuem um córtex mais fino, sendo assim, mais sensível ao calor.</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A cutícula é uma camada simples de células sobrepostas, tipo escamas, correspondente a 10% da fibra capilar, é a parte mais externa do fio que é responsável pela proteção das camadas mais internas.  É uma barreira de proteção para produtos químicos, porém essa barreira não é impenetrável.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O cabelo, quando molhado pode ser esticado 40% a 50% e ainda voltar ao comprimento original sem quebrar. Ele suporta temperaturas extremas e anos de estresse repetido.</w:t>
      </w:r>
    </w:p>
    <w:p w:rsidR="001A4C28" w:rsidRPr="003F2AD4" w:rsidRDefault="003F2AD4" w:rsidP="001A4C28">
      <w:pPr>
        <w:pStyle w:val="Ttulo2"/>
        <w:spacing w:before="0" w:line="360" w:lineRule="auto"/>
        <w:contextualSpacing/>
        <w:rPr>
          <w:rFonts w:ascii="Arial" w:hAnsi="Arial" w:cs="Arial"/>
          <w:sz w:val="24"/>
          <w:szCs w:val="24"/>
        </w:rPr>
      </w:pPr>
      <w:bookmarkStart w:id="3" w:name="_Toc400805382"/>
      <w:r w:rsidRPr="003F2AD4">
        <w:rPr>
          <w:rFonts w:ascii="Arial" w:hAnsi="Arial" w:cs="Arial"/>
          <w:color w:val="auto"/>
          <w:sz w:val="24"/>
          <w:szCs w:val="24"/>
        </w:rPr>
        <w:t>Radiação Ultravioleta</w:t>
      </w:r>
      <w:bookmarkEnd w:id="3"/>
      <w:r w:rsidR="00825AF9">
        <w:rPr>
          <w:rFonts w:ascii="Arial" w:hAnsi="Arial" w:cs="Arial"/>
          <w:color w:val="auto"/>
          <w:sz w:val="24"/>
          <w:szCs w:val="24"/>
        </w:rPr>
        <w:t xml:space="preserve"> (UV</w:t>
      </w:r>
      <w:r w:rsidRPr="003F2AD4">
        <w:rPr>
          <w:rFonts w:ascii="Arial" w:hAnsi="Arial" w:cs="Arial"/>
          <w:color w:val="auto"/>
          <w:sz w:val="24"/>
          <w:szCs w:val="24"/>
        </w:rPr>
        <w:t>)</w:t>
      </w:r>
      <w:r w:rsidRPr="003F2AD4">
        <w:rPr>
          <w:rFonts w:ascii="Arial" w:hAnsi="Arial" w:cs="Arial"/>
          <w:sz w:val="24"/>
          <w:szCs w:val="24"/>
        </w:rPr>
        <w:tab/>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É errôneo quando </w:t>
      </w:r>
      <w:proofErr w:type="gramStart"/>
      <w:r w:rsidRPr="003F2AD4">
        <w:rPr>
          <w:rFonts w:ascii="Arial" w:hAnsi="Arial" w:cs="Arial"/>
          <w:sz w:val="24"/>
          <w:szCs w:val="24"/>
        </w:rPr>
        <w:t>associa-se</w:t>
      </w:r>
      <w:proofErr w:type="gramEnd"/>
      <w:r w:rsidRPr="003F2AD4">
        <w:rPr>
          <w:rFonts w:ascii="Arial" w:hAnsi="Arial" w:cs="Arial"/>
          <w:sz w:val="24"/>
          <w:szCs w:val="24"/>
        </w:rPr>
        <w:t xml:space="preserve"> radiação ultravioleta somente com os raios solares, pois a radiação UV além de ser emitida pelo sol também aparece por meio de fontes artificiais, como lâmpadas fluorescentes e a luz dos monitores de computadores, que fazem parte do dia a dia.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A luz solar é composta por muitos comprimentos de onda espalhados pelo espectro eletromagnético. Quando a radiação solar atravessa a atmosfera da Terra, alguns dos comprimentos de onda são filtrados. A radiação restante atinge a Terra como l</w:t>
      </w:r>
      <w:r w:rsidR="00BC2321">
        <w:rPr>
          <w:rFonts w:ascii="Arial" w:hAnsi="Arial" w:cs="Arial"/>
          <w:sz w:val="24"/>
          <w:szCs w:val="24"/>
        </w:rPr>
        <w:t>uz ultravioleta e infravermelha</w:t>
      </w:r>
      <w:r w:rsidRPr="003F2AD4">
        <w:rPr>
          <w:rFonts w:ascii="Arial" w:hAnsi="Arial" w:cs="Arial"/>
          <w:sz w:val="24"/>
          <w:szCs w:val="24"/>
        </w:rPr>
        <w:t xml:space="preserve"> (VANZIN, 2011).</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A radiação UV é dividida em três tipos e o que classifica cada um é seu comprimento de onda, que vai de </w:t>
      </w:r>
      <w:r w:rsidRPr="00825AF9">
        <w:rPr>
          <w:rFonts w:ascii="Arial" w:hAnsi="Arial" w:cs="Arial"/>
          <w:sz w:val="24"/>
          <w:szCs w:val="24"/>
        </w:rPr>
        <w:t xml:space="preserve">100nm a 400nm. Segundo a Comissão Internacional de </w:t>
      </w:r>
      <w:r w:rsidR="00825AF9" w:rsidRPr="00825AF9">
        <w:rPr>
          <w:rFonts w:ascii="Arial" w:hAnsi="Arial" w:cs="Arial"/>
          <w:sz w:val="24"/>
          <w:szCs w:val="24"/>
        </w:rPr>
        <w:t>Iluminação existem UVA (315-400</w:t>
      </w:r>
      <w:r w:rsidRPr="00825AF9">
        <w:rPr>
          <w:rFonts w:ascii="Arial" w:hAnsi="Arial" w:cs="Arial"/>
          <w:sz w:val="24"/>
          <w:szCs w:val="24"/>
        </w:rPr>
        <w:t>nm), UVB (280-315nm) e UVC (100-280nm).</w:t>
      </w:r>
      <w:r w:rsidRPr="003F2AD4">
        <w:rPr>
          <w:rFonts w:ascii="Arial" w:hAnsi="Arial" w:cs="Arial"/>
          <w:sz w:val="24"/>
          <w:szCs w:val="24"/>
        </w:rPr>
        <w:t xml:space="preserve"> Os comprimentos de onda são inversamente proporcionais, ou seja, quanto menor o comprimento de onda mais perigosa é a radiação.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A radiação é compreendid</w:t>
      </w:r>
      <w:r w:rsidR="00825AF9">
        <w:rPr>
          <w:rFonts w:ascii="Arial" w:hAnsi="Arial" w:cs="Arial"/>
          <w:sz w:val="24"/>
          <w:szCs w:val="24"/>
        </w:rPr>
        <w:t>a entre 400-700</w:t>
      </w:r>
      <w:r w:rsidRPr="003F2AD4">
        <w:rPr>
          <w:rFonts w:ascii="Arial" w:hAnsi="Arial" w:cs="Arial"/>
          <w:sz w:val="24"/>
          <w:szCs w:val="24"/>
        </w:rPr>
        <w:t>nm é classificada como radiação visível, e acima de 700nm, como infravermelho. O espectro infravermelho é responsável pelo calor. (VANZIN-2011).</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w:t>
      </w:r>
      <w:proofErr w:type="spellStart"/>
      <w:r w:rsidRPr="003F2AD4">
        <w:rPr>
          <w:rFonts w:ascii="Arial" w:hAnsi="Arial" w:cs="Arial"/>
          <w:sz w:val="24"/>
          <w:szCs w:val="24"/>
        </w:rPr>
        <w:t>Tolgyesi</w:t>
      </w:r>
      <w:proofErr w:type="spellEnd"/>
      <w:r w:rsidRPr="003F2AD4">
        <w:rPr>
          <w:rFonts w:ascii="Arial" w:hAnsi="Arial" w:cs="Arial"/>
          <w:sz w:val="24"/>
          <w:szCs w:val="24"/>
        </w:rPr>
        <w:t xml:space="preserve"> (1983) </w:t>
      </w:r>
      <w:r w:rsidRPr="003F2AD4">
        <w:rPr>
          <w:rFonts w:ascii="Arial" w:hAnsi="Arial" w:cs="Arial"/>
          <w:i/>
          <w:sz w:val="24"/>
          <w:szCs w:val="24"/>
        </w:rPr>
        <w:t xml:space="preserve">apud </w:t>
      </w:r>
      <w:r w:rsidRPr="003F2AD4">
        <w:rPr>
          <w:rFonts w:ascii="Arial" w:hAnsi="Arial" w:cs="Arial"/>
          <w:sz w:val="24"/>
          <w:szCs w:val="24"/>
        </w:rPr>
        <w:t>Nogueira (2003) a principal fonte de radiação ultravioleta é o sol</w:t>
      </w:r>
      <w:r w:rsidR="00BC2321">
        <w:rPr>
          <w:rFonts w:ascii="Arial" w:hAnsi="Arial" w:cs="Arial"/>
          <w:sz w:val="24"/>
          <w:szCs w:val="24"/>
        </w:rPr>
        <w:t>,</w:t>
      </w:r>
      <w:r w:rsidRPr="003F2AD4">
        <w:rPr>
          <w:rFonts w:ascii="Arial" w:hAnsi="Arial" w:cs="Arial"/>
          <w:sz w:val="24"/>
          <w:szCs w:val="24"/>
        </w:rPr>
        <w:t xml:space="preserve"> </w:t>
      </w:r>
      <w:r w:rsidR="00825AF9">
        <w:rPr>
          <w:rFonts w:ascii="Arial" w:hAnsi="Arial" w:cs="Arial"/>
          <w:sz w:val="24"/>
          <w:szCs w:val="24"/>
        </w:rPr>
        <w:t>porém</w:t>
      </w:r>
      <w:r w:rsidRPr="003F2AD4">
        <w:rPr>
          <w:rFonts w:ascii="Arial" w:hAnsi="Arial" w:cs="Arial"/>
          <w:sz w:val="24"/>
          <w:szCs w:val="24"/>
        </w:rPr>
        <w:t xml:space="preserve"> uma grande parte dessa radiação é absorvida pela camada de ozônio. Ao atravessar a atmosfera</w:t>
      </w:r>
      <w:r w:rsidR="00825AF9">
        <w:rPr>
          <w:rFonts w:ascii="Arial" w:hAnsi="Arial" w:cs="Arial"/>
          <w:sz w:val="24"/>
          <w:szCs w:val="24"/>
        </w:rPr>
        <w:t>,</w:t>
      </w:r>
      <w:r w:rsidRPr="003F2AD4">
        <w:rPr>
          <w:rFonts w:ascii="Arial" w:hAnsi="Arial" w:cs="Arial"/>
          <w:sz w:val="24"/>
          <w:szCs w:val="24"/>
        </w:rPr>
        <w:t xml:space="preserve"> a radiação ultravioleta é absorvid</w:t>
      </w:r>
      <w:r w:rsidR="00BC2321">
        <w:rPr>
          <w:rFonts w:ascii="Arial" w:hAnsi="Arial" w:cs="Arial"/>
          <w:sz w:val="24"/>
          <w:szCs w:val="24"/>
        </w:rPr>
        <w:t>a pelo oxigênio e pelo ozônio, logo após acontece o</w:t>
      </w:r>
      <w:r w:rsidRPr="003F2AD4">
        <w:rPr>
          <w:rFonts w:ascii="Arial" w:hAnsi="Arial" w:cs="Arial"/>
          <w:sz w:val="24"/>
          <w:szCs w:val="24"/>
        </w:rPr>
        <w:t xml:space="preserve"> espalhamento</w:t>
      </w:r>
      <w:r w:rsidR="00BC2321">
        <w:rPr>
          <w:rFonts w:ascii="Arial" w:hAnsi="Arial" w:cs="Arial"/>
          <w:sz w:val="24"/>
          <w:szCs w:val="24"/>
        </w:rPr>
        <w:t xml:space="preserve"> das radiações</w:t>
      </w:r>
      <w:r w:rsidRPr="003F2AD4">
        <w:rPr>
          <w:rFonts w:ascii="Arial" w:hAnsi="Arial" w:cs="Arial"/>
          <w:sz w:val="24"/>
          <w:szCs w:val="24"/>
        </w:rPr>
        <w:t>. Quase toda a radiação UV de comprimentos de ondas menores de 290</w:t>
      </w:r>
      <w:r w:rsidR="00BC2321">
        <w:rPr>
          <w:rFonts w:ascii="Arial" w:hAnsi="Arial" w:cs="Arial"/>
          <w:sz w:val="24"/>
          <w:szCs w:val="24"/>
        </w:rPr>
        <w:t xml:space="preserve"> </w:t>
      </w:r>
      <w:proofErr w:type="spellStart"/>
      <w:r w:rsidRPr="003F2AD4">
        <w:rPr>
          <w:rFonts w:ascii="Arial" w:hAnsi="Arial" w:cs="Arial"/>
          <w:sz w:val="24"/>
          <w:szCs w:val="24"/>
        </w:rPr>
        <w:t>nm</w:t>
      </w:r>
      <w:proofErr w:type="spellEnd"/>
      <w:r w:rsidRPr="003F2AD4">
        <w:rPr>
          <w:rFonts w:ascii="Arial" w:hAnsi="Arial" w:cs="Arial"/>
          <w:i/>
          <w:sz w:val="24"/>
          <w:szCs w:val="24"/>
        </w:rPr>
        <w:t xml:space="preserve"> </w:t>
      </w:r>
      <w:r w:rsidRPr="003F2AD4">
        <w:rPr>
          <w:rFonts w:ascii="Arial" w:hAnsi="Arial" w:cs="Arial"/>
          <w:sz w:val="24"/>
          <w:szCs w:val="24"/>
        </w:rPr>
        <w:t>é absorvida pela camada de ozônio, cerc</w:t>
      </w:r>
      <w:r w:rsidR="00070B85">
        <w:rPr>
          <w:rFonts w:ascii="Arial" w:hAnsi="Arial" w:cs="Arial"/>
          <w:sz w:val="24"/>
          <w:szCs w:val="24"/>
        </w:rPr>
        <w:t>a de 90% da radiação UVB (280-</w:t>
      </w:r>
      <w:r w:rsidRPr="003F2AD4">
        <w:rPr>
          <w:rFonts w:ascii="Arial" w:hAnsi="Arial" w:cs="Arial"/>
          <w:sz w:val="24"/>
          <w:szCs w:val="24"/>
        </w:rPr>
        <w:t>315</w:t>
      </w:r>
      <w:r w:rsidR="00BC2321">
        <w:rPr>
          <w:rFonts w:ascii="Arial" w:hAnsi="Arial" w:cs="Arial"/>
          <w:sz w:val="24"/>
          <w:szCs w:val="24"/>
        </w:rPr>
        <w:t xml:space="preserve"> </w:t>
      </w:r>
      <w:proofErr w:type="spellStart"/>
      <w:r w:rsidRPr="003F2AD4">
        <w:rPr>
          <w:rFonts w:ascii="Arial" w:hAnsi="Arial" w:cs="Arial"/>
          <w:sz w:val="24"/>
          <w:szCs w:val="24"/>
        </w:rPr>
        <w:t>nm</w:t>
      </w:r>
      <w:proofErr w:type="spellEnd"/>
      <w:r w:rsidRPr="003F2AD4">
        <w:rPr>
          <w:rFonts w:ascii="Arial" w:hAnsi="Arial" w:cs="Arial"/>
          <w:sz w:val="24"/>
          <w:szCs w:val="24"/>
        </w:rPr>
        <w:t>) também é absorvida pela camada de ozônio, portanto a radiação que prevalece no meio ambiente é a UVA (315-400</w:t>
      </w:r>
      <w:r w:rsidR="00BC2321">
        <w:rPr>
          <w:rFonts w:ascii="Arial" w:hAnsi="Arial" w:cs="Arial"/>
          <w:sz w:val="24"/>
          <w:szCs w:val="24"/>
        </w:rPr>
        <w:t xml:space="preserve"> </w:t>
      </w:r>
      <w:proofErr w:type="spellStart"/>
      <w:r w:rsidRPr="003F2AD4">
        <w:rPr>
          <w:rFonts w:ascii="Arial" w:hAnsi="Arial" w:cs="Arial"/>
          <w:sz w:val="24"/>
          <w:szCs w:val="24"/>
        </w:rPr>
        <w:t>nm</w:t>
      </w:r>
      <w:proofErr w:type="spellEnd"/>
      <w:r w:rsidRPr="003F2AD4">
        <w:rPr>
          <w:rFonts w:ascii="Arial" w:hAnsi="Arial" w:cs="Arial"/>
          <w:sz w:val="24"/>
          <w:szCs w:val="24"/>
        </w:rPr>
        <w:t xml:space="preserve">), mas ainda assim a UVB também está presente, apesar de ser em quantidade menor.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Apesar do sol ser a principal fonte de radiação UV existem também fontes artificiais. É difícil encontrar uma fonte artificial que tenha um efeito maior que o sol, mas não são inexistentes, como por exemplo</w:t>
      </w:r>
      <w:r w:rsidR="00825AF9">
        <w:rPr>
          <w:rFonts w:ascii="Arial" w:hAnsi="Arial" w:cs="Arial"/>
          <w:sz w:val="24"/>
          <w:szCs w:val="24"/>
        </w:rPr>
        <w:t>,</w:t>
      </w:r>
      <w:r w:rsidRPr="003F2AD4">
        <w:rPr>
          <w:rFonts w:ascii="Arial" w:hAnsi="Arial" w:cs="Arial"/>
          <w:sz w:val="24"/>
          <w:szCs w:val="24"/>
        </w:rPr>
        <w:t xml:space="preserve"> as fontes artificiais utilizadas em bronzeamentos artificiais. Lâmpadas de descarga de gás de alta intensidade como lâmpadas de mercúrio e de xenônio, também emitem radiação ultravioleta (WORLD HEALTH ORGANIZATION, 1994).</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Qualquer fonte artificial e sem filtro, cujas emissões sejam devidas ao aquecimento de um filamento, por exemplo, irá emitir, além de radiação ultravioleta, ra</w:t>
      </w:r>
      <w:r w:rsidR="00BC2321">
        <w:rPr>
          <w:rFonts w:ascii="Arial" w:hAnsi="Arial" w:cs="Arial"/>
          <w:sz w:val="24"/>
          <w:szCs w:val="24"/>
        </w:rPr>
        <w:t xml:space="preserve">diações visível e infravermelha </w:t>
      </w:r>
      <w:r w:rsidR="00825AF9" w:rsidRPr="003F2AD4">
        <w:rPr>
          <w:rFonts w:ascii="Arial" w:hAnsi="Arial" w:cs="Arial"/>
          <w:sz w:val="24"/>
          <w:szCs w:val="24"/>
        </w:rPr>
        <w:t>(WORLD HEALTH ORGANIZATION, 1994).</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A radiação UV causa no organismo a produção de radicais livres, que são responsáveis por diversos efeitos nocivos na pele e ao cabelo. </w:t>
      </w:r>
    </w:p>
    <w:p w:rsidR="001A4C28" w:rsidRPr="003F2AD4" w:rsidRDefault="003F2AD4" w:rsidP="001A4C28">
      <w:pPr>
        <w:pStyle w:val="Ttulo2"/>
        <w:spacing w:before="0" w:line="360" w:lineRule="auto"/>
        <w:contextualSpacing/>
        <w:rPr>
          <w:rFonts w:ascii="Arial" w:hAnsi="Arial" w:cs="Arial"/>
          <w:color w:val="auto"/>
          <w:sz w:val="24"/>
          <w:szCs w:val="24"/>
        </w:rPr>
      </w:pPr>
      <w:bookmarkStart w:id="4" w:name="_Toc400805383"/>
      <w:r w:rsidRPr="003F2AD4">
        <w:rPr>
          <w:rFonts w:ascii="Arial" w:hAnsi="Arial" w:cs="Arial"/>
          <w:color w:val="auto"/>
          <w:sz w:val="24"/>
          <w:szCs w:val="24"/>
        </w:rPr>
        <w:t>Ação Da Radiação Na Fibra Capilar</w:t>
      </w:r>
      <w:bookmarkEnd w:id="4"/>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w:t>
      </w:r>
      <w:proofErr w:type="spellStart"/>
      <w:r w:rsidRPr="003F2AD4">
        <w:rPr>
          <w:rFonts w:ascii="Arial" w:hAnsi="Arial" w:cs="Arial"/>
          <w:sz w:val="24"/>
          <w:szCs w:val="24"/>
        </w:rPr>
        <w:t>Hoting</w:t>
      </w:r>
      <w:proofErr w:type="spellEnd"/>
      <w:r w:rsidRPr="003F2AD4">
        <w:rPr>
          <w:rFonts w:ascii="Arial" w:hAnsi="Arial" w:cs="Arial"/>
          <w:sz w:val="24"/>
          <w:szCs w:val="24"/>
        </w:rPr>
        <w:t xml:space="preserve"> (1995) </w:t>
      </w:r>
      <w:r w:rsidRPr="003F2AD4">
        <w:rPr>
          <w:rFonts w:ascii="Arial" w:hAnsi="Arial" w:cs="Arial"/>
          <w:i/>
          <w:sz w:val="24"/>
          <w:szCs w:val="24"/>
        </w:rPr>
        <w:t>apud</w:t>
      </w:r>
      <w:r w:rsidRPr="003F2AD4">
        <w:rPr>
          <w:rFonts w:ascii="Arial" w:hAnsi="Arial" w:cs="Arial"/>
          <w:sz w:val="24"/>
          <w:szCs w:val="24"/>
        </w:rPr>
        <w:t xml:space="preserve"> Nogueira (2003) a radiação ultravioleta causa danos tanto para a pele quanto para a fibra capilar.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O cabelo é formado por tecido morto, portanto não ocorre a regeneração nas fibras deterioradas, mas os efeitos nocivos são acumulativos à fibra além de associar a outros fatores que contribuem e aceleram as modificações estruturais (TUCCI, 1989).  Como na maioria dos casos a cutícula é muito mais afetada nessas situações, pode-se dizer que a mesma faz um trabalho eficiente, pois está protegendo o córtex. A intensidade de radiação recebida pela cutícula é muito maior do que a radiação recebida pelo córtex. (ROBBINS,2002).</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w:t>
      </w:r>
      <w:proofErr w:type="spellStart"/>
      <w:r w:rsidRPr="003F2AD4">
        <w:rPr>
          <w:rFonts w:ascii="Arial" w:hAnsi="Arial" w:cs="Arial"/>
          <w:sz w:val="24"/>
          <w:szCs w:val="24"/>
        </w:rPr>
        <w:t>Ruetsch</w:t>
      </w:r>
      <w:proofErr w:type="spellEnd"/>
      <w:r w:rsidRPr="003F2AD4">
        <w:rPr>
          <w:rFonts w:ascii="Arial" w:hAnsi="Arial" w:cs="Arial"/>
          <w:sz w:val="24"/>
          <w:szCs w:val="24"/>
        </w:rPr>
        <w:t xml:space="preserve"> </w:t>
      </w:r>
      <w:r w:rsidRPr="003F2AD4">
        <w:rPr>
          <w:rFonts w:ascii="Arial" w:hAnsi="Arial" w:cs="Arial"/>
          <w:i/>
          <w:sz w:val="24"/>
          <w:szCs w:val="24"/>
        </w:rPr>
        <w:t>et al</w:t>
      </w:r>
      <w:r w:rsidRPr="003F2AD4">
        <w:rPr>
          <w:rFonts w:ascii="Arial" w:hAnsi="Arial" w:cs="Arial"/>
          <w:sz w:val="24"/>
          <w:szCs w:val="24"/>
        </w:rPr>
        <w:t xml:space="preserve"> (2000) </w:t>
      </w:r>
      <w:proofErr w:type="gramStart"/>
      <w:r w:rsidRPr="003F2AD4">
        <w:rPr>
          <w:rFonts w:ascii="Arial" w:hAnsi="Arial" w:cs="Arial"/>
          <w:sz w:val="24"/>
          <w:szCs w:val="24"/>
        </w:rPr>
        <w:t>a  radiação</w:t>
      </w:r>
      <w:proofErr w:type="gramEnd"/>
      <w:r w:rsidRPr="003F2AD4">
        <w:rPr>
          <w:rFonts w:ascii="Arial" w:hAnsi="Arial" w:cs="Arial"/>
          <w:sz w:val="24"/>
          <w:szCs w:val="24"/>
        </w:rPr>
        <w:t xml:space="preserve"> UV causa a degradação dos aminoácidos cistina e metionina, que são dois aminoácidos existentes na fibra capilar, e os danos causados ao cabelo se devem pela decomposição desses aminoácidos. </w:t>
      </w:r>
      <w:proofErr w:type="spellStart"/>
      <w:r w:rsidRPr="003F2AD4">
        <w:rPr>
          <w:rFonts w:ascii="Arial" w:hAnsi="Arial" w:cs="Arial"/>
          <w:sz w:val="24"/>
          <w:szCs w:val="24"/>
        </w:rPr>
        <w:t>Pande</w:t>
      </w:r>
      <w:proofErr w:type="spellEnd"/>
      <w:r w:rsidRPr="003F2AD4">
        <w:rPr>
          <w:rFonts w:ascii="Arial" w:hAnsi="Arial" w:cs="Arial"/>
          <w:sz w:val="24"/>
          <w:szCs w:val="24"/>
        </w:rPr>
        <w:t xml:space="preserve"> (1993) afirma que a radiação UVA não é absorvida pelas proteínas</w:t>
      </w:r>
      <w:r w:rsidR="00825AF9">
        <w:rPr>
          <w:rFonts w:ascii="Arial" w:hAnsi="Arial" w:cs="Arial"/>
          <w:sz w:val="24"/>
          <w:szCs w:val="24"/>
        </w:rPr>
        <w:t>,</w:t>
      </w:r>
      <w:r w:rsidRPr="003F2AD4">
        <w:rPr>
          <w:rFonts w:ascii="Arial" w:hAnsi="Arial" w:cs="Arial"/>
          <w:sz w:val="24"/>
          <w:szCs w:val="24"/>
        </w:rPr>
        <w:t xml:space="preserve"> portanto não causa danos diretos ao cabelo, já a radiação UVB é absorvida principalmente pela tirosina e o </w:t>
      </w:r>
      <w:proofErr w:type="spellStart"/>
      <w:r w:rsidRPr="003F2AD4">
        <w:rPr>
          <w:rFonts w:ascii="Arial" w:hAnsi="Arial" w:cs="Arial"/>
          <w:sz w:val="24"/>
          <w:szCs w:val="24"/>
        </w:rPr>
        <w:t>triptofano</w:t>
      </w:r>
      <w:proofErr w:type="spellEnd"/>
      <w:r w:rsidRPr="003F2AD4">
        <w:rPr>
          <w:rFonts w:ascii="Arial" w:hAnsi="Arial" w:cs="Arial"/>
          <w:sz w:val="24"/>
          <w:szCs w:val="24"/>
        </w:rPr>
        <w:t xml:space="preserve">. </w:t>
      </w:r>
      <w:r w:rsidR="00825AF9">
        <w:rPr>
          <w:rFonts w:ascii="Arial" w:hAnsi="Arial" w:cs="Arial"/>
          <w:sz w:val="24"/>
          <w:szCs w:val="24"/>
        </w:rPr>
        <w:t>Este</w:t>
      </w:r>
      <w:r w:rsidRPr="003F2AD4">
        <w:rPr>
          <w:rFonts w:ascii="Arial" w:hAnsi="Arial" w:cs="Arial"/>
          <w:sz w:val="24"/>
          <w:szCs w:val="24"/>
        </w:rPr>
        <w:t xml:space="preserve"> é significativamente atingido pela radiaçã</w:t>
      </w:r>
      <w:r w:rsidR="00825AF9">
        <w:rPr>
          <w:rFonts w:ascii="Arial" w:hAnsi="Arial" w:cs="Arial"/>
          <w:sz w:val="24"/>
          <w:szCs w:val="24"/>
        </w:rPr>
        <w:t xml:space="preserve">o UVB causando uma perda muito </w:t>
      </w:r>
      <w:r w:rsidRPr="003F2AD4">
        <w:rPr>
          <w:rFonts w:ascii="Arial" w:hAnsi="Arial" w:cs="Arial"/>
          <w:sz w:val="24"/>
          <w:szCs w:val="24"/>
        </w:rPr>
        <w:t>grande desse aminoácido, ocasionando alterações químicas na estrutura da queratina, resultando na oxidação de ligações dissulf</w:t>
      </w:r>
      <w:r w:rsidR="004C7AFE">
        <w:rPr>
          <w:rFonts w:ascii="Arial" w:hAnsi="Arial" w:cs="Arial"/>
          <w:sz w:val="24"/>
          <w:szCs w:val="24"/>
        </w:rPr>
        <w:t xml:space="preserve">ídicas </w:t>
      </w:r>
      <w:r w:rsidRPr="003F2AD4">
        <w:rPr>
          <w:rFonts w:ascii="Arial" w:hAnsi="Arial" w:cs="Arial"/>
          <w:sz w:val="24"/>
          <w:szCs w:val="24"/>
        </w:rPr>
        <w:t xml:space="preserve">que levam a formação do acido S-sulfônico, que é </w:t>
      </w:r>
      <w:r w:rsidR="004C7AFE">
        <w:rPr>
          <w:rFonts w:ascii="Arial" w:hAnsi="Arial" w:cs="Arial"/>
          <w:sz w:val="24"/>
          <w:szCs w:val="24"/>
        </w:rPr>
        <w:t xml:space="preserve">degradado pela luz, formando o </w:t>
      </w:r>
      <w:r w:rsidRPr="003F2AD4">
        <w:rPr>
          <w:rFonts w:ascii="Arial" w:hAnsi="Arial" w:cs="Arial"/>
          <w:sz w:val="24"/>
          <w:szCs w:val="24"/>
        </w:rPr>
        <w:t xml:space="preserve">ácido </w:t>
      </w:r>
      <w:proofErr w:type="spellStart"/>
      <w:r w:rsidRPr="003F2AD4">
        <w:rPr>
          <w:rFonts w:ascii="Arial" w:hAnsi="Arial" w:cs="Arial"/>
          <w:sz w:val="24"/>
          <w:szCs w:val="24"/>
        </w:rPr>
        <w:t>cistéico</w:t>
      </w:r>
      <w:proofErr w:type="spellEnd"/>
      <w:r w:rsidRPr="003F2AD4">
        <w:rPr>
          <w:rFonts w:ascii="Arial" w:hAnsi="Arial" w:cs="Arial"/>
          <w:sz w:val="24"/>
          <w:szCs w:val="24"/>
        </w:rPr>
        <w:t xml:space="preserve">. As pontes de </w:t>
      </w:r>
      <w:proofErr w:type="spellStart"/>
      <w:r w:rsidRPr="003F2AD4">
        <w:rPr>
          <w:rFonts w:ascii="Arial" w:hAnsi="Arial" w:cs="Arial"/>
          <w:sz w:val="24"/>
          <w:szCs w:val="24"/>
        </w:rPr>
        <w:t>dissulfeto</w:t>
      </w:r>
      <w:proofErr w:type="spellEnd"/>
      <w:r w:rsidRPr="003F2AD4">
        <w:rPr>
          <w:rFonts w:ascii="Arial" w:hAnsi="Arial" w:cs="Arial"/>
          <w:sz w:val="24"/>
          <w:szCs w:val="24"/>
        </w:rPr>
        <w:t xml:space="preserve"> são provenientes do aminoácido cistina, e ambas as radiações, UVA e UVB, oxidam o enxofre no cabelo. O dano maior ocorre onde o aminoácido cistina tem sua maior concentração, provocando também uma perda significativa desse aminoácido correspondendo a um aumento nos danos, causando principalmente a diminuição da resistê</w:t>
      </w:r>
      <w:r w:rsidR="00A01ABE">
        <w:rPr>
          <w:rFonts w:ascii="Arial" w:hAnsi="Arial" w:cs="Arial"/>
          <w:sz w:val="24"/>
          <w:szCs w:val="24"/>
        </w:rPr>
        <w:t xml:space="preserve">ncia da fibra capilar. Na </w:t>
      </w:r>
      <w:proofErr w:type="spellStart"/>
      <w:r w:rsidR="00A01ABE">
        <w:rPr>
          <w:rFonts w:ascii="Arial" w:hAnsi="Arial" w:cs="Arial"/>
          <w:sz w:val="24"/>
          <w:szCs w:val="24"/>
        </w:rPr>
        <w:t>foto</w:t>
      </w:r>
      <w:r w:rsidRPr="003F2AD4">
        <w:rPr>
          <w:rFonts w:ascii="Arial" w:hAnsi="Arial" w:cs="Arial"/>
          <w:sz w:val="24"/>
          <w:szCs w:val="24"/>
        </w:rPr>
        <w:t>xidação</w:t>
      </w:r>
      <w:proofErr w:type="spellEnd"/>
      <w:r w:rsidRPr="003F2AD4">
        <w:rPr>
          <w:rFonts w:ascii="Arial" w:hAnsi="Arial" w:cs="Arial"/>
          <w:sz w:val="24"/>
          <w:szCs w:val="24"/>
        </w:rPr>
        <w:t xml:space="preserve"> das ligações </w:t>
      </w:r>
      <w:proofErr w:type="spellStart"/>
      <w:r w:rsidRPr="003F2AD4">
        <w:rPr>
          <w:rFonts w:ascii="Arial" w:hAnsi="Arial" w:cs="Arial"/>
          <w:sz w:val="24"/>
          <w:szCs w:val="24"/>
        </w:rPr>
        <w:t>dissulfídicas</w:t>
      </w:r>
      <w:proofErr w:type="spellEnd"/>
      <w:r w:rsidRPr="003F2AD4">
        <w:rPr>
          <w:rFonts w:ascii="Arial" w:hAnsi="Arial" w:cs="Arial"/>
          <w:sz w:val="24"/>
          <w:szCs w:val="24"/>
        </w:rPr>
        <w:t>, ocorre a formação de 1</w:t>
      </w:r>
      <w:r w:rsidR="0048505E">
        <w:rPr>
          <w:rFonts w:ascii="Arial" w:hAnsi="Arial" w:cs="Arial"/>
          <w:sz w:val="24"/>
          <w:szCs w:val="24"/>
        </w:rPr>
        <w:t xml:space="preserve"> mol de ácido </w:t>
      </w:r>
      <w:proofErr w:type="spellStart"/>
      <w:r w:rsidR="0048505E">
        <w:rPr>
          <w:rFonts w:ascii="Arial" w:hAnsi="Arial" w:cs="Arial"/>
          <w:sz w:val="24"/>
          <w:szCs w:val="24"/>
        </w:rPr>
        <w:t>cistéi</w:t>
      </w:r>
      <w:r w:rsidRPr="003F2AD4">
        <w:rPr>
          <w:rFonts w:ascii="Arial" w:hAnsi="Arial" w:cs="Arial"/>
          <w:sz w:val="24"/>
          <w:szCs w:val="24"/>
        </w:rPr>
        <w:t>co</w:t>
      </w:r>
      <w:proofErr w:type="spellEnd"/>
      <w:r w:rsidRPr="003F2AD4">
        <w:rPr>
          <w:rFonts w:ascii="Arial" w:hAnsi="Arial" w:cs="Arial"/>
          <w:sz w:val="24"/>
          <w:szCs w:val="24"/>
        </w:rPr>
        <w:t xml:space="preserve"> por mol de l</w:t>
      </w:r>
      <w:r w:rsidR="00BC2321">
        <w:rPr>
          <w:rFonts w:ascii="Arial" w:hAnsi="Arial" w:cs="Arial"/>
          <w:sz w:val="24"/>
          <w:szCs w:val="24"/>
        </w:rPr>
        <w:t>igações dissulfídicas quebradas</w:t>
      </w:r>
      <w:r w:rsidRPr="003F2AD4">
        <w:rPr>
          <w:rFonts w:ascii="Arial" w:hAnsi="Arial" w:cs="Arial"/>
          <w:sz w:val="24"/>
          <w:szCs w:val="24"/>
        </w:rPr>
        <w:t xml:space="preserve"> (ROBERTS, 2001).</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w:t>
      </w:r>
      <w:proofErr w:type="spellStart"/>
      <w:r w:rsidRPr="003F2AD4">
        <w:rPr>
          <w:rFonts w:ascii="Arial" w:hAnsi="Arial" w:cs="Arial"/>
          <w:sz w:val="24"/>
          <w:szCs w:val="24"/>
        </w:rPr>
        <w:t>Ratnapandian</w:t>
      </w:r>
      <w:proofErr w:type="spellEnd"/>
      <w:r w:rsidRPr="003F2AD4">
        <w:rPr>
          <w:rFonts w:ascii="Arial" w:hAnsi="Arial" w:cs="Arial"/>
          <w:sz w:val="24"/>
          <w:szCs w:val="24"/>
        </w:rPr>
        <w:t xml:space="preserve"> </w:t>
      </w:r>
      <w:r w:rsidRPr="003F2AD4">
        <w:rPr>
          <w:rFonts w:ascii="Arial" w:hAnsi="Arial" w:cs="Arial"/>
          <w:i/>
          <w:sz w:val="24"/>
          <w:szCs w:val="24"/>
        </w:rPr>
        <w:t xml:space="preserve">et al </w:t>
      </w:r>
      <w:r w:rsidR="0048505E">
        <w:rPr>
          <w:rFonts w:ascii="Arial" w:hAnsi="Arial" w:cs="Arial"/>
          <w:sz w:val="24"/>
          <w:szCs w:val="24"/>
        </w:rPr>
        <w:t>(1998) a foto</w:t>
      </w:r>
      <w:r w:rsidRPr="003F2AD4">
        <w:rPr>
          <w:rFonts w:ascii="Arial" w:hAnsi="Arial" w:cs="Arial"/>
          <w:sz w:val="24"/>
          <w:szCs w:val="24"/>
        </w:rPr>
        <w:t xml:space="preserve">degradação ocorre em todas as umidades relativas, sendo maior quando o cabelo é exposto a uma umidade relativa muito alta ou muito baixa. As propriedades mecânicas da fibra são menos afetadas quando ela é exposta a 30% de umidade relativa. </w:t>
      </w:r>
    </w:p>
    <w:p w:rsidR="001A4C28" w:rsidRPr="003F2AD4" w:rsidRDefault="001A4C28" w:rsidP="001A4C28">
      <w:pPr>
        <w:spacing w:line="360" w:lineRule="auto"/>
        <w:ind w:firstLine="567"/>
        <w:contextualSpacing/>
        <w:jc w:val="both"/>
        <w:rPr>
          <w:rFonts w:ascii="Arial" w:hAnsi="Arial" w:cs="Arial"/>
          <w:sz w:val="24"/>
          <w:szCs w:val="24"/>
        </w:rPr>
      </w:pPr>
      <w:proofErr w:type="spellStart"/>
      <w:r w:rsidRPr="003F2AD4">
        <w:rPr>
          <w:rFonts w:ascii="Arial" w:hAnsi="Arial" w:cs="Arial"/>
          <w:sz w:val="24"/>
          <w:szCs w:val="24"/>
        </w:rPr>
        <w:t>Hoting</w:t>
      </w:r>
      <w:proofErr w:type="spellEnd"/>
      <w:r w:rsidRPr="003F2AD4">
        <w:rPr>
          <w:rFonts w:ascii="Arial" w:hAnsi="Arial" w:cs="Arial"/>
          <w:sz w:val="24"/>
          <w:szCs w:val="24"/>
        </w:rPr>
        <w:t xml:space="preserve"> </w:t>
      </w:r>
      <w:r w:rsidRPr="003F2AD4">
        <w:rPr>
          <w:rFonts w:ascii="Arial" w:hAnsi="Arial" w:cs="Arial"/>
          <w:i/>
          <w:sz w:val="24"/>
          <w:szCs w:val="24"/>
        </w:rPr>
        <w:t xml:space="preserve">et al </w:t>
      </w:r>
      <w:r w:rsidRPr="003F2AD4">
        <w:rPr>
          <w:rFonts w:ascii="Arial" w:hAnsi="Arial" w:cs="Arial"/>
          <w:sz w:val="24"/>
          <w:szCs w:val="24"/>
        </w:rPr>
        <w:t xml:space="preserve">(1995) observaram que quando os cabelos são expostos à radiação UV por 1008 horas, eles podem ficar descoloridos e essa descoloração depende da cor do cabelo e da faixa de comprimento de </w:t>
      </w:r>
      <w:r w:rsidR="00345EB9">
        <w:rPr>
          <w:rFonts w:ascii="Arial" w:hAnsi="Arial" w:cs="Arial"/>
          <w:sz w:val="24"/>
          <w:szCs w:val="24"/>
        </w:rPr>
        <w:t>onda do espectro solar. Segundo</w:t>
      </w:r>
      <w:r w:rsidRPr="003F2AD4">
        <w:rPr>
          <w:rFonts w:ascii="Arial" w:hAnsi="Arial" w:cs="Arial"/>
          <w:sz w:val="24"/>
          <w:szCs w:val="24"/>
        </w:rPr>
        <w:t xml:space="preserve"> os autores, cabelos loiros são clareados pela radiação UVA e visível, enquanto apenas a visível tem um pequeno efeito clareador no cabelo preto. Essa difer</w:t>
      </w:r>
      <w:r w:rsidR="0048505E">
        <w:rPr>
          <w:rFonts w:ascii="Arial" w:hAnsi="Arial" w:cs="Arial"/>
          <w:sz w:val="24"/>
          <w:szCs w:val="24"/>
        </w:rPr>
        <w:t xml:space="preserve">ença ocorre devido à maior </w:t>
      </w:r>
      <w:proofErr w:type="spellStart"/>
      <w:r w:rsidR="0048505E">
        <w:rPr>
          <w:rFonts w:ascii="Arial" w:hAnsi="Arial" w:cs="Arial"/>
          <w:sz w:val="24"/>
          <w:szCs w:val="24"/>
        </w:rPr>
        <w:t>foto</w:t>
      </w:r>
      <w:r w:rsidR="0048505E" w:rsidRPr="003F2AD4">
        <w:rPr>
          <w:rFonts w:ascii="Arial" w:hAnsi="Arial" w:cs="Arial"/>
          <w:sz w:val="24"/>
          <w:szCs w:val="24"/>
        </w:rPr>
        <w:t>estabilidade</w:t>
      </w:r>
      <w:proofErr w:type="spellEnd"/>
      <w:r w:rsidRPr="003F2AD4">
        <w:rPr>
          <w:rFonts w:ascii="Arial" w:hAnsi="Arial" w:cs="Arial"/>
          <w:sz w:val="24"/>
          <w:szCs w:val="24"/>
        </w:rPr>
        <w:t xml:space="preserve"> da </w:t>
      </w:r>
      <w:proofErr w:type="spellStart"/>
      <w:r w:rsidRPr="003F2AD4">
        <w:rPr>
          <w:rFonts w:ascii="Arial" w:hAnsi="Arial" w:cs="Arial"/>
          <w:sz w:val="24"/>
          <w:szCs w:val="24"/>
        </w:rPr>
        <w:t>eumelanina</w:t>
      </w:r>
      <w:proofErr w:type="spellEnd"/>
      <w:r w:rsidRPr="003F2AD4">
        <w:rPr>
          <w:rFonts w:ascii="Arial" w:hAnsi="Arial" w:cs="Arial"/>
          <w:sz w:val="24"/>
          <w:szCs w:val="24"/>
        </w:rPr>
        <w:t xml:space="preserve"> em relação </w:t>
      </w:r>
      <w:r w:rsidR="0048505E">
        <w:rPr>
          <w:rFonts w:ascii="Arial" w:hAnsi="Arial" w:cs="Arial"/>
          <w:sz w:val="24"/>
          <w:szCs w:val="24"/>
        </w:rPr>
        <w:t>à</w:t>
      </w:r>
      <w:r w:rsidRPr="003F2AD4">
        <w:rPr>
          <w:rFonts w:ascii="Arial" w:hAnsi="Arial" w:cs="Arial"/>
          <w:sz w:val="24"/>
          <w:szCs w:val="24"/>
        </w:rPr>
        <w:t xml:space="preserve"> </w:t>
      </w:r>
      <w:proofErr w:type="spellStart"/>
      <w:r w:rsidRPr="003F2AD4">
        <w:rPr>
          <w:rFonts w:ascii="Arial" w:hAnsi="Arial" w:cs="Arial"/>
          <w:sz w:val="24"/>
          <w:szCs w:val="24"/>
        </w:rPr>
        <w:t>feomelanina</w:t>
      </w:r>
      <w:proofErr w:type="spellEnd"/>
      <w:r w:rsidRPr="003F2AD4">
        <w:rPr>
          <w:rFonts w:ascii="Arial" w:hAnsi="Arial" w:cs="Arial"/>
          <w:sz w:val="24"/>
          <w:szCs w:val="24"/>
        </w:rPr>
        <w:t xml:space="preserve">, portanto a </w:t>
      </w:r>
      <w:proofErr w:type="spellStart"/>
      <w:r w:rsidRPr="003F2AD4">
        <w:rPr>
          <w:rFonts w:ascii="Arial" w:hAnsi="Arial" w:cs="Arial"/>
          <w:sz w:val="24"/>
          <w:szCs w:val="24"/>
        </w:rPr>
        <w:t>eumelanina</w:t>
      </w:r>
      <w:proofErr w:type="spellEnd"/>
      <w:r w:rsidRPr="003F2AD4">
        <w:rPr>
          <w:rFonts w:ascii="Arial" w:hAnsi="Arial" w:cs="Arial"/>
          <w:sz w:val="24"/>
          <w:szCs w:val="24"/>
        </w:rPr>
        <w:t xml:space="preserve"> tem um efeito </w:t>
      </w:r>
      <w:proofErr w:type="spellStart"/>
      <w:r w:rsidR="00A01ABE">
        <w:rPr>
          <w:rFonts w:ascii="Arial" w:hAnsi="Arial" w:cs="Arial"/>
          <w:sz w:val="24"/>
          <w:szCs w:val="24"/>
        </w:rPr>
        <w:t>foto</w:t>
      </w:r>
      <w:r w:rsidR="00A01ABE" w:rsidRPr="003F2AD4">
        <w:rPr>
          <w:rFonts w:ascii="Arial" w:hAnsi="Arial" w:cs="Arial"/>
          <w:sz w:val="24"/>
          <w:szCs w:val="24"/>
        </w:rPr>
        <w:t>protetor</w:t>
      </w:r>
      <w:proofErr w:type="spellEnd"/>
      <w:r w:rsidRPr="003F2AD4">
        <w:rPr>
          <w:rFonts w:ascii="Arial" w:hAnsi="Arial" w:cs="Arial"/>
          <w:sz w:val="24"/>
          <w:szCs w:val="24"/>
        </w:rPr>
        <w:t xml:space="preserve"> melhor no cabelo.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A mudança que ocorre na composição dos aminoácidos da cutícula é a mesma tanto para o cabelo loiro como para o preto, devido à ausência da melanina nessa região. As radiações UVA e visível são as mais danosas à cor de cabelos normais e oxidados, causando um intenso amarelamento de sua cor</w:t>
      </w:r>
      <w:r w:rsidR="00837212">
        <w:rPr>
          <w:rFonts w:ascii="Arial" w:hAnsi="Arial" w:cs="Arial"/>
          <w:sz w:val="24"/>
          <w:szCs w:val="24"/>
        </w:rPr>
        <w:t>,</w:t>
      </w:r>
      <w:r w:rsidRPr="003F2AD4">
        <w:rPr>
          <w:rFonts w:ascii="Arial" w:hAnsi="Arial" w:cs="Arial"/>
          <w:sz w:val="24"/>
          <w:szCs w:val="24"/>
        </w:rPr>
        <w:t xml:space="preserve"> se exposta durante duas semanas.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Roberts (2001) observou que os cabelos expostos à radiação UV por 700 horas não apresentaram mudanças nos grânulos de melanina, mas foram desintegrados após 15 minutos de tratamento com solução de peróxido de hidrogênio 6%, en</w:t>
      </w:r>
      <w:r w:rsidR="00A01ABE">
        <w:rPr>
          <w:rFonts w:ascii="Arial" w:hAnsi="Arial" w:cs="Arial"/>
          <w:sz w:val="24"/>
          <w:szCs w:val="24"/>
        </w:rPr>
        <w:t xml:space="preserve">quanto que nos cabelos não </w:t>
      </w:r>
      <w:proofErr w:type="spellStart"/>
      <w:r w:rsidR="00A01ABE">
        <w:rPr>
          <w:rFonts w:ascii="Arial" w:hAnsi="Arial" w:cs="Arial"/>
          <w:sz w:val="24"/>
          <w:szCs w:val="24"/>
        </w:rPr>
        <w:t>foto</w:t>
      </w:r>
      <w:r w:rsidRPr="003F2AD4">
        <w:rPr>
          <w:rFonts w:ascii="Arial" w:hAnsi="Arial" w:cs="Arial"/>
          <w:sz w:val="24"/>
          <w:szCs w:val="24"/>
        </w:rPr>
        <w:t>xidados</w:t>
      </w:r>
      <w:proofErr w:type="spellEnd"/>
      <w:r w:rsidRPr="003F2AD4">
        <w:rPr>
          <w:rFonts w:ascii="Arial" w:hAnsi="Arial" w:cs="Arial"/>
          <w:sz w:val="24"/>
          <w:szCs w:val="24"/>
        </w:rPr>
        <w:t xml:space="preserve">, foram necessárias quatro horas de tratamento com a mesma solução para que ocorresse a completa solubilização dos grânulos de melanina. </w:t>
      </w:r>
    </w:p>
    <w:p w:rsidR="001A4C28" w:rsidRPr="003F2AD4" w:rsidRDefault="001A4C28" w:rsidP="001A4C28">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Devido à degradação causada pela radiação UV, o cabelo tende a apresentar variação na textura e porosidade, apresentando um déficit na absorção de colorações e outros produtos químicos. </w:t>
      </w:r>
    </w:p>
    <w:p w:rsidR="003F2AD4" w:rsidRPr="003F2AD4" w:rsidRDefault="003F2AD4" w:rsidP="003F2AD4">
      <w:pPr>
        <w:tabs>
          <w:tab w:val="left" w:pos="2505"/>
        </w:tabs>
        <w:spacing w:line="360" w:lineRule="auto"/>
        <w:jc w:val="both"/>
        <w:outlineLvl w:val="1"/>
        <w:rPr>
          <w:rFonts w:ascii="Arial" w:hAnsi="Arial" w:cs="Arial"/>
          <w:b/>
          <w:sz w:val="24"/>
          <w:szCs w:val="24"/>
        </w:rPr>
      </w:pPr>
      <w:bookmarkStart w:id="5" w:name="_Toc400805384"/>
    </w:p>
    <w:p w:rsidR="003F2AD4" w:rsidRPr="003F2AD4" w:rsidRDefault="003F2AD4" w:rsidP="003F2AD4">
      <w:pPr>
        <w:tabs>
          <w:tab w:val="left" w:pos="2505"/>
        </w:tabs>
        <w:spacing w:line="360" w:lineRule="auto"/>
        <w:jc w:val="both"/>
        <w:outlineLvl w:val="1"/>
        <w:rPr>
          <w:rFonts w:ascii="Arial" w:hAnsi="Arial" w:cs="Arial"/>
          <w:b/>
          <w:sz w:val="24"/>
          <w:szCs w:val="24"/>
        </w:rPr>
      </w:pPr>
      <w:r w:rsidRPr="003F2AD4">
        <w:rPr>
          <w:rFonts w:ascii="Arial" w:hAnsi="Arial" w:cs="Arial"/>
          <w:b/>
          <w:sz w:val="24"/>
          <w:szCs w:val="24"/>
        </w:rPr>
        <w:t>Filtro Solar</w:t>
      </w:r>
      <w:bookmarkEnd w:id="5"/>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É importante destacar que a radiação ultravioleta está presente em dias nublados, a qual é capaz de atravessar nuvens e, cerca de 50% de atravessar a água. O uso de filtro</w:t>
      </w:r>
      <w:r w:rsidR="00052F46">
        <w:rPr>
          <w:rFonts w:ascii="Arial" w:hAnsi="Arial" w:cs="Arial"/>
          <w:sz w:val="24"/>
          <w:szCs w:val="24"/>
        </w:rPr>
        <w:t>s</w:t>
      </w:r>
      <w:r w:rsidRPr="003F2AD4">
        <w:rPr>
          <w:rFonts w:ascii="Arial" w:hAnsi="Arial" w:cs="Arial"/>
          <w:sz w:val="24"/>
          <w:szCs w:val="24"/>
        </w:rPr>
        <w:t xml:space="preserve"> solares deve ser realizado todos os dias, inclusive em dias nublados, sendo necessária a reaplicação. </w:t>
      </w:r>
    </w:p>
    <w:p w:rsidR="003F2AD4" w:rsidRPr="003F2AD4" w:rsidRDefault="003F2AD4" w:rsidP="003F2AD4">
      <w:pPr>
        <w:pStyle w:val="Ttulo3"/>
        <w:spacing w:before="0" w:line="360" w:lineRule="auto"/>
        <w:contextualSpacing/>
        <w:rPr>
          <w:rFonts w:ascii="Arial" w:hAnsi="Arial" w:cs="Arial"/>
          <w:color w:val="auto"/>
          <w:sz w:val="24"/>
          <w:szCs w:val="24"/>
        </w:rPr>
      </w:pPr>
      <w:bookmarkStart w:id="6" w:name="_Toc400805385"/>
      <w:r w:rsidRPr="003F2AD4">
        <w:rPr>
          <w:rFonts w:ascii="Arial" w:hAnsi="Arial" w:cs="Arial"/>
          <w:color w:val="auto"/>
          <w:sz w:val="24"/>
          <w:szCs w:val="24"/>
        </w:rPr>
        <w:t>Composição e mecanismo de ação dos filtros solares</w:t>
      </w:r>
      <w:bookmarkEnd w:id="6"/>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Sabendo dos riscos e benefícios da luz solar, é preciso saber como e quando se proteger. É necessário proteger as áreas expostas com a aplicação de uma formulação </w:t>
      </w:r>
      <w:proofErr w:type="spellStart"/>
      <w:r w:rsidRPr="003F2AD4">
        <w:rPr>
          <w:rFonts w:ascii="Arial" w:hAnsi="Arial" w:cs="Arial"/>
          <w:sz w:val="24"/>
          <w:szCs w:val="24"/>
        </w:rPr>
        <w:t>cosmecêutica</w:t>
      </w:r>
      <w:proofErr w:type="spellEnd"/>
      <w:r w:rsidRPr="003F2AD4">
        <w:rPr>
          <w:rFonts w:ascii="Arial" w:hAnsi="Arial" w:cs="Arial"/>
          <w:sz w:val="24"/>
          <w:szCs w:val="24"/>
        </w:rPr>
        <w:t xml:space="preserve"> </w:t>
      </w:r>
      <w:proofErr w:type="spellStart"/>
      <w:r w:rsidRPr="003F2AD4">
        <w:rPr>
          <w:rFonts w:ascii="Arial" w:hAnsi="Arial" w:cs="Arial"/>
          <w:sz w:val="24"/>
          <w:szCs w:val="24"/>
        </w:rPr>
        <w:t>anti-UV</w:t>
      </w:r>
      <w:proofErr w:type="spellEnd"/>
      <w:r w:rsidRPr="003F2AD4">
        <w:rPr>
          <w:rFonts w:ascii="Arial" w:hAnsi="Arial" w:cs="Arial"/>
          <w:sz w:val="24"/>
          <w:szCs w:val="24"/>
        </w:rPr>
        <w:t xml:space="preserve"> devidamente estabilizada e funcional. </w:t>
      </w:r>
    </w:p>
    <w:p w:rsidR="003F2AD4" w:rsidRPr="003F2AD4" w:rsidRDefault="003F2AD4" w:rsidP="003F2AD4">
      <w:pPr>
        <w:tabs>
          <w:tab w:val="left" w:pos="2505"/>
        </w:tabs>
        <w:spacing w:line="360" w:lineRule="auto"/>
        <w:ind w:firstLine="567"/>
        <w:contextualSpacing/>
        <w:jc w:val="both"/>
        <w:rPr>
          <w:rFonts w:ascii="Arial" w:hAnsi="Arial" w:cs="Arial"/>
          <w:color w:val="FF0000"/>
          <w:sz w:val="24"/>
          <w:szCs w:val="24"/>
        </w:rPr>
      </w:pPr>
      <w:r w:rsidRPr="003F2AD4">
        <w:rPr>
          <w:rFonts w:ascii="Arial" w:hAnsi="Arial" w:cs="Arial"/>
          <w:sz w:val="24"/>
          <w:szCs w:val="24"/>
        </w:rPr>
        <w:t>Os protetores são compostos por agentes químicos (filtros orgânicos) e físicos (filtros inorgânicos) que, c</w:t>
      </w:r>
      <w:r w:rsidR="002A1890">
        <w:rPr>
          <w:rFonts w:ascii="Arial" w:hAnsi="Arial" w:cs="Arial"/>
          <w:sz w:val="24"/>
          <w:szCs w:val="24"/>
        </w:rPr>
        <w:t>om mecanismo de ação específico</w:t>
      </w:r>
      <w:r w:rsidRPr="003F2AD4">
        <w:rPr>
          <w:rFonts w:ascii="Arial" w:hAnsi="Arial" w:cs="Arial"/>
          <w:sz w:val="24"/>
          <w:szCs w:val="24"/>
        </w:rPr>
        <w:t>, protegem a pele contra os efeitos maléficos da radiação (VANZIN, 2011).</w:t>
      </w:r>
    </w:p>
    <w:p w:rsidR="00654792" w:rsidRDefault="00654792" w:rsidP="003F2AD4">
      <w:pPr>
        <w:tabs>
          <w:tab w:val="left" w:pos="2505"/>
        </w:tabs>
        <w:spacing w:line="360" w:lineRule="auto"/>
        <w:jc w:val="both"/>
        <w:outlineLvl w:val="2"/>
        <w:rPr>
          <w:rFonts w:ascii="Arial" w:hAnsi="Arial" w:cs="Arial"/>
          <w:b/>
          <w:sz w:val="24"/>
          <w:szCs w:val="24"/>
        </w:rPr>
      </w:pPr>
      <w:bookmarkStart w:id="7" w:name="_Toc400805386"/>
    </w:p>
    <w:p w:rsidR="003F2AD4" w:rsidRPr="003F2AD4" w:rsidRDefault="003F2AD4" w:rsidP="003F2AD4">
      <w:pPr>
        <w:tabs>
          <w:tab w:val="left" w:pos="2505"/>
        </w:tabs>
        <w:spacing w:line="360" w:lineRule="auto"/>
        <w:jc w:val="both"/>
        <w:outlineLvl w:val="2"/>
        <w:rPr>
          <w:rFonts w:ascii="Arial" w:hAnsi="Arial" w:cs="Arial"/>
          <w:b/>
          <w:sz w:val="24"/>
          <w:szCs w:val="24"/>
        </w:rPr>
      </w:pPr>
      <w:r w:rsidRPr="003F2AD4">
        <w:rPr>
          <w:rFonts w:ascii="Arial" w:hAnsi="Arial" w:cs="Arial"/>
          <w:b/>
          <w:sz w:val="24"/>
          <w:szCs w:val="24"/>
        </w:rPr>
        <w:t>Breve Histórico Dos Filtros Solares</w:t>
      </w:r>
      <w:bookmarkEnd w:id="7"/>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Os gregos antigos usavam óleo de oliva como um tipo de filtro solar. </w:t>
      </w:r>
      <w:r w:rsidR="00EB099A" w:rsidRPr="003F2AD4">
        <w:rPr>
          <w:rFonts w:ascii="Arial" w:hAnsi="Arial" w:cs="Arial"/>
          <w:sz w:val="24"/>
          <w:szCs w:val="24"/>
        </w:rPr>
        <w:t>Outra</w:t>
      </w:r>
      <w:r w:rsidRPr="003F2AD4">
        <w:rPr>
          <w:rFonts w:ascii="Arial" w:hAnsi="Arial" w:cs="Arial"/>
          <w:sz w:val="24"/>
          <w:szCs w:val="24"/>
        </w:rPr>
        <w:t xml:space="preserve"> técnica adotada por esse povo era a aplicação de barro sobre a pele.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w:t>
      </w:r>
      <w:proofErr w:type="spellStart"/>
      <w:r w:rsidRPr="003F2AD4">
        <w:rPr>
          <w:rFonts w:ascii="Arial" w:hAnsi="Arial" w:cs="Arial"/>
          <w:sz w:val="24"/>
          <w:szCs w:val="24"/>
        </w:rPr>
        <w:t>Vanzin</w:t>
      </w:r>
      <w:proofErr w:type="spellEnd"/>
      <w:r w:rsidRPr="003F2AD4">
        <w:rPr>
          <w:rFonts w:ascii="Arial" w:hAnsi="Arial" w:cs="Arial"/>
          <w:sz w:val="24"/>
          <w:szCs w:val="24"/>
        </w:rPr>
        <w:t xml:space="preserve"> (2011), na segunda guerra mundial, Benjamin Greene criou uma substância vermelha e viscosa, a qual chamou de “</w:t>
      </w:r>
      <w:proofErr w:type="spellStart"/>
      <w:r w:rsidRPr="003F2AD4">
        <w:rPr>
          <w:rFonts w:ascii="Arial" w:hAnsi="Arial" w:cs="Arial"/>
          <w:sz w:val="24"/>
          <w:szCs w:val="24"/>
        </w:rPr>
        <w:t>red</w:t>
      </w:r>
      <w:proofErr w:type="spellEnd"/>
      <w:r w:rsidRPr="003F2AD4">
        <w:rPr>
          <w:rFonts w:ascii="Arial" w:hAnsi="Arial" w:cs="Arial"/>
          <w:sz w:val="24"/>
          <w:szCs w:val="24"/>
        </w:rPr>
        <w:t xml:space="preserve"> </w:t>
      </w:r>
      <w:proofErr w:type="spellStart"/>
      <w:r w:rsidRPr="003F2AD4">
        <w:rPr>
          <w:rFonts w:ascii="Arial" w:hAnsi="Arial" w:cs="Arial"/>
          <w:sz w:val="24"/>
          <w:szCs w:val="24"/>
        </w:rPr>
        <w:t>vet</w:t>
      </w:r>
      <w:proofErr w:type="spellEnd"/>
      <w:r w:rsidRPr="003F2AD4">
        <w:rPr>
          <w:rFonts w:ascii="Arial" w:hAnsi="Arial" w:cs="Arial"/>
          <w:sz w:val="24"/>
          <w:szCs w:val="24"/>
        </w:rPr>
        <w:t xml:space="preserve"> pet” que funcionava principalmente através do bloqueio físico dos raios solares, por meio de um espesso produto originado do petróleo, similar a vaselina.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Um filtro solar efetivo foi desenvolvido em 1938 pelo estudante de </w:t>
      </w:r>
      <w:r w:rsidR="00E6360C">
        <w:rPr>
          <w:rFonts w:ascii="Arial" w:hAnsi="Arial" w:cs="Arial"/>
          <w:sz w:val="24"/>
          <w:szCs w:val="24"/>
        </w:rPr>
        <w:t xml:space="preserve">química suíço Franz </w:t>
      </w:r>
      <w:proofErr w:type="spellStart"/>
      <w:r w:rsidR="00E6360C">
        <w:rPr>
          <w:rFonts w:ascii="Arial" w:hAnsi="Arial" w:cs="Arial"/>
          <w:sz w:val="24"/>
          <w:szCs w:val="24"/>
        </w:rPr>
        <w:t>Greiter</w:t>
      </w:r>
      <w:proofErr w:type="spellEnd"/>
      <w:r w:rsidR="00E6360C">
        <w:rPr>
          <w:rFonts w:ascii="Arial" w:hAnsi="Arial" w:cs="Arial"/>
          <w:sz w:val="24"/>
          <w:szCs w:val="24"/>
        </w:rPr>
        <w:t>, que</w:t>
      </w:r>
      <w:r w:rsidRPr="003F2AD4">
        <w:rPr>
          <w:rFonts w:ascii="Arial" w:hAnsi="Arial" w:cs="Arial"/>
          <w:sz w:val="24"/>
          <w:szCs w:val="24"/>
        </w:rPr>
        <w:t xml:space="preserve"> chamou seu produto de “Creme </w:t>
      </w:r>
      <w:proofErr w:type="spellStart"/>
      <w:r w:rsidRPr="003F2AD4">
        <w:rPr>
          <w:rFonts w:ascii="Arial" w:hAnsi="Arial" w:cs="Arial"/>
          <w:sz w:val="24"/>
          <w:szCs w:val="24"/>
        </w:rPr>
        <w:t>Glacier</w:t>
      </w:r>
      <w:proofErr w:type="spellEnd"/>
      <w:r w:rsidRPr="003F2AD4">
        <w:rPr>
          <w:rFonts w:ascii="Arial" w:hAnsi="Arial" w:cs="Arial"/>
          <w:sz w:val="24"/>
          <w:szCs w:val="24"/>
        </w:rPr>
        <w:t>”. Na década de 1950 os EUA divulgam a primeira listagem de ativos e concentrações para protetores solares (produzida por militares). Em 1984, A Johnson &amp;</w:t>
      </w:r>
      <w:r w:rsidR="006E01F9">
        <w:rPr>
          <w:rFonts w:ascii="Arial" w:hAnsi="Arial" w:cs="Arial"/>
          <w:sz w:val="24"/>
          <w:szCs w:val="24"/>
        </w:rPr>
        <w:t xml:space="preserve"> </w:t>
      </w:r>
      <w:r w:rsidRPr="003F2AD4">
        <w:rPr>
          <w:rFonts w:ascii="Arial" w:hAnsi="Arial" w:cs="Arial"/>
          <w:sz w:val="24"/>
          <w:szCs w:val="24"/>
        </w:rPr>
        <w:t xml:space="preserve">Johnson lança o </w:t>
      </w:r>
      <w:proofErr w:type="spellStart"/>
      <w:r w:rsidRPr="003F2AD4">
        <w:rPr>
          <w:rFonts w:ascii="Arial" w:hAnsi="Arial" w:cs="Arial"/>
          <w:sz w:val="24"/>
          <w:szCs w:val="24"/>
        </w:rPr>
        <w:t>Sundow</w:t>
      </w:r>
      <w:proofErr w:type="spellEnd"/>
      <w:r w:rsidRPr="003F2AD4">
        <w:rPr>
          <w:rFonts w:ascii="Arial" w:hAnsi="Arial" w:cs="Arial"/>
          <w:sz w:val="24"/>
          <w:szCs w:val="24"/>
        </w:rPr>
        <w:t xml:space="preserve">.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Na década de 1990 são instituídas legislações especificas para a fabricação de filtros solares.</w:t>
      </w:r>
    </w:p>
    <w:p w:rsidR="003F2AD4" w:rsidRPr="003F2AD4" w:rsidRDefault="003F2AD4" w:rsidP="003F2AD4">
      <w:pPr>
        <w:pStyle w:val="Ttulo3"/>
        <w:spacing w:before="0" w:line="360" w:lineRule="auto"/>
        <w:contextualSpacing/>
        <w:rPr>
          <w:rFonts w:ascii="Arial" w:hAnsi="Arial" w:cs="Arial"/>
          <w:i/>
          <w:color w:val="auto"/>
          <w:sz w:val="24"/>
          <w:szCs w:val="24"/>
        </w:rPr>
      </w:pPr>
      <w:bookmarkStart w:id="8" w:name="_Toc400805387"/>
      <w:r w:rsidRPr="003F2AD4">
        <w:rPr>
          <w:rFonts w:ascii="Arial" w:hAnsi="Arial" w:cs="Arial"/>
          <w:color w:val="auto"/>
          <w:sz w:val="24"/>
          <w:szCs w:val="24"/>
        </w:rPr>
        <w:t>Filtros Orgânicos</w:t>
      </w:r>
      <w:bookmarkEnd w:id="8"/>
      <w:r w:rsidRPr="003F2AD4">
        <w:rPr>
          <w:rFonts w:ascii="Arial" w:hAnsi="Arial" w:cs="Arial"/>
          <w:i/>
          <w:color w:val="auto"/>
          <w:sz w:val="24"/>
          <w:szCs w:val="24"/>
        </w:rPr>
        <w:t xml:space="preserve">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Os agentes químicos são moléculas altamente reativas. Para a função que desempenham, essa propriedade é essencial. A radiação solar entra em contato com a estrutura química dos agentes antissolares, trocam elétrons entre si e o produto desta reação química ainda é a radiação (muito menos danosa que a anterior) mais </w:t>
      </w:r>
      <w:r w:rsidR="00F01A09">
        <w:rPr>
          <w:rFonts w:ascii="Arial" w:hAnsi="Arial" w:cs="Arial"/>
          <w:sz w:val="24"/>
          <w:szCs w:val="24"/>
        </w:rPr>
        <w:t xml:space="preserve">o </w:t>
      </w:r>
      <w:r w:rsidRPr="003F2AD4">
        <w:rPr>
          <w:rFonts w:ascii="Arial" w:hAnsi="Arial" w:cs="Arial"/>
          <w:sz w:val="24"/>
          <w:szCs w:val="24"/>
        </w:rPr>
        <w:t xml:space="preserve">calor. A absorção da radiação solar por parte dessas moléculas diminui conforme o tempo de exposição. Assim, a reaplicação dessas formulações periodicamente também se deve por esse motivo.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Uma boa molécula absorvente de radiação deve ser quimicamente estável, </w:t>
      </w:r>
      <w:r w:rsidR="00C47EBA" w:rsidRPr="003F2AD4">
        <w:rPr>
          <w:rFonts w:ascii="Arial" w:hAnsi="Arial" w:cs="Arial"/>
          <w:sz w:val="24"/>
          <w:szCs w:val="24"/>
        </w:rPr>
        <w:t>toxicologicamente</w:t>
      </w:r>
      <w:r w:rsidRPr="003F2AD4">
        <w:rPr>
          <w:rFonts w:ascii="Arial" w:hAnsi="Arial" w:cs="Arial"/>
          <w:sz w:val="24"/>
          <w:szCs w:val="24"/>
        </w:rPr>
        <w:t xml:space="preserve"> segura e também apresentar largo espectro de ação. </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Os principais filtros orgânicos geralmente, são associados em um mesmo produto. Essa associação tem por finalidade aumentar o poder de proteção. Além do número de associação, é necessário ainda em alguns produtos aumentar a quantidade de agentes químicos nas formulações.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roofErr w:type="gramStart"/>
      <w:r w:rsidRPr="003F2AD4">
        <w:rPr>
          <w:rFonts w:ascii="Arial" w:hAnsi="Arial" w:cs="Arial"/>
          <w:sz w:val="24"/>
          <w:szCs w:val="24"/>
        </w:rPr>
        <w:t>O peso molecular de ativos para proteção solar devem</w:t>
      </w:r>
      <w:proofErr w:type="gramEnd"/>
      <w:r w:rsidRPr="003F2AD4">
        <w:rPr>
          <w:rFonts w:ascii="Arial" w:hAnsi="Arial" w:cs="Arial"/>
          <w:sz w:val="24"/>
          <w:szCs w:val="24"/>
        </w:rPr>
        <w:t xml:space="preserve"> ter peso molecular superior a 500 </w:t>
      </w:r>
      <w:proofErr w:type="spellStart"/>
      <w:r w:rsidRPr="003F2AD4">
        <w:rPr>
          <w:rFonts w:ascii="Arial" w:hAnsi="Arial" w:cs="Arial"/>
          <w:sz w:val="24"/>
          <w:szCs w:val="24"/>
        </w:rPr>
        <w:t>daltons</w:t>
      </w:r>
      <w:proofErr w:type="spellEnd"/>
      <w:r w:rsidR="00654792">
        <w:rPr>
          <w:rFonts w:ascii="Arial" w:hAnsi="Arial" w:cs="Arial"/>
          <w:sz w:val="24"/>
          <w:szCs w:val="24"/>
        </w:rPr>
        <w:t xml:space="preserve">, para que os produtos (P.A.) não sejam absorvidos </w:t>
      </w:r>
      <w:r w:rsidRPr="003F2AD4">
        <w:rPr>
          <w:rFonts w:ascii="Arial" w:hAnsi="Arial" w:cs="Arial"/>
          <w:sz w:val="24"/>
          <w:szCs w:val="24"/>
        </w:rPr>
        <w:t>(VANZIN-2011).</w:t>
      </w:r>
    </w:p>
    <w:p w:rsidR="003F2AD4" w:rsidRPr="003F2AD4" w:rsidRDefault="003F2AD4" w:rsidP="003F2AD4">
      <w:pPr>
        <w:pStyle w:val="Ttulo3"/>
        <w:spacing w:before="0" w:line="360" w:lineRule="auto"/>
        <w:contextualSpacing/>
        <w:rPr>
          <w:rFonts w:ascii="Arial" w:hAnsi="Arial" w:cs="Arial"/>
          <w:color w:val="auto"/>
          <w:sz w:val="24"/>
          <w:szCs w:val="24"/>
        </w:rPr>
      </w:pPr>
      <w:bookmarkStart w:id="9" w:name="_Toc400805388"/>
      <w:r w:rsidRPr="003F2AD4">
        <w:rPr>
          <w:rFonts w:ascii="Arial" w:hAnsi="Arial" w:cs="Arial"/>
          <w:color w:val="auto"/>
          <w:sz w:val="24"/>
          <w:szCs w:val="24"/>
        </w:rPr>
        <w:t>Filtros Inorgânicos</w:t>
      </w:r>
      <w:bookmarkEnd w:id="9"/>
      <w:r w:rsidRPr="003F2AD4">
        <w:rPr>
          <w:rFonts w:ascii="Arial" w:hAnsi="Arial" w:cs="Arial"/>
          <w:color w:val="auto"/>
          <w:sz w:val="24"/>
          <w:szCs w:val="24"/>
        </w:rPr>
        <w:t xml:space="preserve">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roofErr w:type="spellStart"/>
      <w:r w:rsidRPr="003F2AD4">
        <w:rPr>
          <w:rFonts w:ascii="Arial" w:hAnsi="Arial" w:cs="Arial"/>
          <w:sz w:val="24"/>
          <w:szCs w:val="24"/>
        </w:rPr>
        <w:t>Vanzin</w:t>
      </w:r>
      <w:proofErr w:type="spellEnd"/>
      <w:r w:rsidRPr="003F2AD4">
        <w:rPr>
          <w:rFonts w:ascii="Arial" w:hAnsi="Arial" w:cs="Arial"/>
          <w:sz w:val="24"/>
          <w:szCs w:val="24"/>
        </w:rPr>
        <w:t xml:space="preserve"> (2011) afirma que os principais agentes físicos utilizados nas formulações de protetores solares são dióxido de titânio e oxido de zinco. Trata-se de substâncias insolúveis, também classificadas como filtros inorgânicos.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Os agentes físicos formam uma camada protetora a fim de refletir e dispersar a radiação solar. São impermeáveis e, por este motivo, são considerados </w:t>
      </w:r>
      <w:r w:rsidR="00C47EBA" w:rsidRPr="003F2AD4">
        <w:rPr>
          <w:rFonts w:ascii="Arial" w:hAnsi="Arial" w:cs="Arial"/>
          <w:sz w:val="24"/>
          <w:szCs w:val="24"/>
        </w:rPr>
        <w:t>toxicologicamente</w:t>
      </w:r>
      <w:r w:rsidRPr="003F2AD4">
        <w:rPr>
          <w:rFonts w:ascii="Arial" w:hAnsi="Arial" w:cs="Arial"/>
          <w:sz w:val="24"/>
          <w:szCs w:val="24"/>
        </w:rPr>
        <w:t xml:space="preserve"> seguros. </w:t>
      </w:r>
    </w:p>
    <w:p w:rsidR="003F2AD4" w:rsidRPr="003F2AD4" w:rsidRDefault="003F2AD4" w:rsidP="003F2AD4">
      <w:pPr>
        <w:tabs>
          <w:tab w:val="left" w:pos="2505"/>
        </w:tabs>
        <w:spacing w:line="360" w:lineRule="auto"/>
        <w:jc w:val="both"/>
        <w:outlineLvl w:val="1"/>
        <w:rPr>
          <w:rFonts w:ascii="Arial" w:hAnsi="Arial" w:cs="Arial"/>
          <w:sz w:val="24"/>
          <w:szCs w:val="24"/>
        </w:rPr>
      </w:pPr>
      <w:bookmarkStart w:id="10" w:name="_Toc400805389"/>
    </w:p>
    <w:p w:rsidR="003F2AD4" w:rsidRPr="003F2AD4" w:rsidRDefault="003F2AD4" w:rsidP="003F2AD4">
      <w:pPr>
        <w:tabs>
          <w:tab w:val="left" w:pos="2505"/>
        </w:tabs>
        <w:spacing w:line="360" w:lineRule="auto"/>
        <w:jc w:val="both"/>
        <w:outlineLvl w:val="1"/>
        <w:rPr>
          <w:rFonts w:ascii="Arial" w:hAnsi="Arial" w:cs="Arial"/>
          <w:b/>
          <w:sz w:val="24"/>
          <w:szCs w:val="24"/>
        </w:rPr>
      </w:pPr>
      <w:r w:rsidRPr="003F2AD4">
        <w:rPr>
          <w:rFonts w:ascii="Arial" w:hAnsi="Arial" w:cs="Arial"/>
          <w:b/>
          <w:sz w:val="24"/>
          <w:szCs w:val="24"/>
        </w:rPr>
        <w:t>Produtos Para Proteção Ultravioleta</w:t>
      </w:r>
      <w:bookmarkEnd w:id="10"/>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Existem alguns produtos que ajudam a protegem o fio do cabelo, pois em sua composição são utilizados ativos que combatem a radiação UV.  Abaixo segue</w:t>
      </w:r>
      <w:r w:rsidR="0052001C">
        <w:rPr>
          <w:rFonts w:ascii="Arial" w:hAnsi="Arial" w:cs="Arial"/>
          <w:sz w:val="24"/>
          <w:szCs w:val="24"/>
        </w:rPr>
        <w:t>m</w:t>
      </w:r>
      <w:r w:rsidRPr="003F2AD4">
        <w:rPr>
          <w:rFonts w:ascii="Arial" w:hAnsi="Arial" w:cs="Arial"/>
          <w:sz w:val="24"/>
          <w:szCs w:val="24"/>
        </w:rPr>
        <w:t xml:space="preserve"> alguns desses produtos encontrados no mercado. (ALVES, 2012).</w:t>
      </w:r>
    </w:p>
    <w:p w:rsidR="003F2AD4" w:rsidRPr="003F2AD4" w:rsidRDefault="003F2AD4" w:rsidP="003F2AD4">
      <w:pPr>
        <w:tabs>
          <w:tab w:val="left" w:pos="2505"/>
        </w:tabs>
        <w:spacing w:line="360" w:lineRule="auto"/>
        <w:contextualSpacing/>
        <w:jc w:val="both"/>
        <w:rPr>
          <w:rFonts w:ascii="Arial" w:hAnsi="Arial" w:cs="Arial"/>
          <w:sz w:val="24"/>
          <w:szCs w:val="24"/>
        </w:rPr>
      </w:pPr>
      <w:r w:rsidRPr="003F2AD4">
        <w:rPr>
          <w:rFonts w:ascii="Arial" w:hAnsi="Arial" w:cs="Arial"/>
          <w:noProof/>
          <w:sz w:val="24"/>
          <w:szCs w:val="24"/>
          <w:lang w:eastAsia="pt-BR"/>
        </w:rPr>
        <w:drawing>
          <wp:anchor distT="0" distB="0" distL="114300" distR="114300" simplePos="0" relativeHeight="251660288" behindDoc="0" locked="0" layoutInCell="1" allowOverlap="1">
            <wp:simplePos x="0" y="0"/>
            <wp:positionH relativeFrom="column">
              <wp:posOffset>824865</wp:posOffset>
            </wp:positionH>
            <wp:positionV relativeFrom="paragraph">
              <wp:posOffset>40640</wp:posOffset>
            </wp:positionV>
            <wp:extent cx="3819525" cy="392430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9525" cy="3924300"/>
                    </a:xfrm>
                    <a:prstGeom prst="rect">
                      <a:avLst/>
                    </a:prstGeom>
                    <a:noFill/>
                    <a:ln>
                      <a:noFill/>
                    </a:ln>
                  </pic:spPr>
                </pic:pic>
              </a:graphicData>
            </a:graphic>
          </wp:anchor>
        </w:drawing>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p>
    <w:p w:rsidR="00825AF9" w:rsidRDefault="00825AF9" w:rsidP="00BF77D7">
      <w:pPr>
        <w:tabs>
          <w:tab w:val="left" w:pos="2505"/>
        </w:tabs>
        <w:spacing w:line="360" w:lineRule="auto"/>
        <w:contextualSpacing/>
        <w:jc w:val="both"/>
        <w:rPr>
          <w:rFonts w:ascii="Arial" w:hAnsi="Arial" w:cs="Arial"/>
          <w:sz w:val="24"/>
          <w:szCs w:val="24"/>
        </w:rPr>
      </w:pP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1-Elseve Solar </w:t>
      </w:r>
      <w:proofErr w:type="spellStart"/>
      <w:r w:rsidRPr="003F2AD4">
        <w:rPr>
          <w:rFonts w:ascii="Arial" w:hAnsi="Arial" w:cs="Arial"/>
          <w:sz w:val="24"/>
          <w:szCs w:val="24"/>
        </w:rPr>
        <w:t>L’óreal</w:t>
      </w:r>
      <w:proofErr w:type="spellEnd"/>
      <w:r w:rsidRPr="003F2AD4">
        <w:rPr>
          <w:rFonts w:ascii="Arial" w:hAnsi="Arial" w:cs="Arial"/>
          <w:sz w:val="24"/>
          <w:szCs w:val="24"/>
        </w:rPr>
        <w:t>: Protetor em spray, que protege os fios dos efeitos do sol, vento, mar e piscina. Por ser em spray não pesa nos cabelos, deixando-os hidratados e fáceis de pentear.</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2-</w:t>
      </w:r>
      <w:r w:rsidRPr="00BF77D7">
        <w:rPr>
          <w:rFonts w:ascii="Arial" w:hAnsi="Arial" w:cs="Arial"/>
          <w:i/>
          <w:sz w:val="24"/>
          <w:szCs w:val="24"/>
        </w:rPr>
        <w:t>Leave-in</w:t>
      </w:r>
      <w:r w:rsidRPr="003F2AD4">
        <w:rPr>
          <w:rFonts w:ascii="Arial" w:hAnsi="Arial" w:cs="Arial"/>
          <w:sz w:val="24"/>
          <w:szCs w:val="24"/>
        </w:rPr>
        <w:t xml:space="preserve"> com Filtro Solar </w:t>
      </w:r>
      <w:proofErr w:type="spellStart"/>
      <w:r w:rsidRPr="003F2AD4">
        <w:rPr>
          <w:rFonts w:ascii="Arial" w:hAnsi="Arial" w:cs="Arial"/>
          <w:sz w:val="24"/>
          <w:szCs w:val="24"/>
        </w:rPr>
        <w:t>Bio</w:t>
      </w:r>
      <w:proofErr w:type="spellEnd"/>
      <w:r w:rsidRPr="003F2AD4">
        <w:rPr>
          <w:rFonts w:ascii="Arial" w:hAnsi="Arial" w:cs="Arial"/>
          <w:sz w:val="24"/>
          <w:szCs w:val="24"/>
        </w:rPr>
        <w:t xml:space="preserve"> </w:t>
      </w:r>
      <w:proofErr w:type="spellStart"/>
      <w:r w:rsidRPr="003F2AD4">
        <w:rPr>
          <w:rFonts w:ascii="Arial" w:hAnsi="Arial" w:cs="Arial"/>
          <w:sz w:val="24"/>
          <w:szCs w:val="24"/>
        </w:rPr>
        <w:t>Extratus</w:t>
      </w:r>
      <w:proofErr w:type="spellEnd"/>
      <w:r w:rsidRPr="003F2AD4">
        <w:rPr>
          <w:rFonts w:ascii="Arial" w:hAnsi="Arial" w:cs="Arial"/>
          <w:sz w:val="24"/>
          <w:szCs w:val="24"/>
        </w:rPr>
        <w:t xml:space="preserve"> Verão: Com alto teor de agentes </w:t>
      </w:r>
      <w:proofErr w:type="spellStart"/>
      <w:r w:rsidRPr="003F2AD4">
        <w:rPr>
          <w:rFonts w:ascii="Arial" w:hAnsi="Arial" w:cs="Arial"/>
          <w:sz w:val="24"/>
          <w:szCs w:val="24"/>
        </w:rPr>
        <w:t>quelantes</w:t>
      </w:r>
      <w:proofErr w:type="spellEnd"/>
      <w:r w:rsidRPr="003F2AD4">
        <w:rPr>
          <w:rFonts w:ascii="Arial" w:hAnsi="Arial" w:cs="Arial"/>
          <w:sz w:val="24"/>
          <w:szCs w:val="24"/>
        </w:rPr>
        <w:t>, retiram os íons de sal e de cloro que são altamente prejudiciais ao</w:t>
      </w:r>
      <w:r w:rsidR="00BF77D7">
        <w:rPr>
          <w:rFonts w:ascii="Arial" w:hAnsi="Arial" w:cs="Arial"/>
          <w:sz w:val="24"/>
          <w:szCs w:val="24"/>
        </w:rPr>
        <w:t>s</w:t>
      </w:r>
      <w:r w:rsidRPr="003F2AD4">
        <w:rPr>
          <w:rFonts w:ascii="Arial" w:hAnsi="Arial" w:cs="Arial"/>
          <w:sz w:val="24"/>
          <w:szCs w:val="24"/>
        </w:rPr>
        <w:t xml:space="preserve"> fios. Possui filtro solar que protege os cabelos da ação dos raios solares. Além de proteger, o </w:t>
      </w:r>
      <w:proofErr w:type="spellStart"/>
      <w:r w:rsidRPr="00BF77D7">
        <w:rPr>
          <w:rFonts w:ascii="Arial" w:hAnsi="Arial" w:cs="Arial"/>
          <w:i/>
          <w:sz w:val="24"/>
          <w:szCs w:val="24"/>
        </w:rPr>
        <w:t>leave</w:t>
      </w:r>
      <w:proofErr w:type="spellEnd"/>
      <w:r w:rsidRPr="00BF77D7">
        <w:rPr>
          <w:rFonts w:ascii="Arial" w:hAnsi="Arial" w:cs="Arial"/>
          <w:i/>
          <w:sz w:val="24"/>
          <w:szCs w:val="24"/>
        </w:rPr>
        <w:t>-in</w:t>
      </w:r>
      <w:r w:rsidRPr="003F2AD4">
        <w:rPr>
          <w:rFonts w:ascii="Arial" w:hAnsi="Arial" w:cs="Arial"/>
          <w:sz w:val="24"/>
          <w:szCs w:val="24"/>
        </w:rPr>
        <w:t xml:space="preserve"> recupera os danos causados pelo mar, vento e piscina.</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3-Avon </w:t>
      </w:r>
      <w:proofErr w:type="spellStart"/>
      <w:r w:rsidRPr="003F2AD4">
        <w:rPr>
          <w:rFonts w:ascii="Arial" w:hAnsi="Arial" w:cs="Arial"/>
          <w:sz w:val="24"/>
          <w:szCs w:val="24"/>
        </w:rPr>
        <w:t>Advance</w:t>
      </w:r>
      <w:proofErr w:type="spellEnd"/>
      <w:r w:rsidRPr="003F2AD4">
        <w:rPr>
          <w:rFonts w:ascii="Arial" w:hAnsi="Arial" w:cs="Arial"/>
          <w:sz w:val="24"/>
          <w:szCs w:val="24"/>
        </w:rPr>
        <w:t xml:space="preserve"> </w:t>
      </w:r>
      <w:proofErr w:type="spellStart"/>
      <w:r w:rsidRPr="003F2AD4">
        <w:rPr>
          <w:rFonts w:ascii="Arial" w:hAnsi="Arial" w:cs="Arial"/>
          <w:sz w:val="24"/>
          <w:szCs w:val="24"/>
        </w:rPr>
        <w:t>Tchniques</w:t>
      </w:r>
      <w:proofErr w:type="spellEnd"/>
      <w:r w:rsidRPr="003F2AD4">
        <w:rPr>
          <w:rFonts w:ascii="Arial" w:hAnsi="Arial" w:cs="Arial"/>
          <w:sz w:val="24"/>
          <w:szCs w:val="24"/>
        </w:rPr>
        <w:t xml:space="preserve"> Creme de Pentear prot</w:t>
      </w:r>
      <w:r w:rsidR="00BF77D7">
        <w:rPr>
          <w:rFonts w:ascii="Arial" w:hAnsi="Arial" w:cs="Arial"/>
          <w:sz w:val="24"/>
          <w:szCs w:val="24"/>
        </w:rPr>
        <w:t xml:space="preserve">eção solar: Fios revitalizados </w:t>
      </w:r>
      <w:r w:rsidRPr="003F2AD4">
        <w:rPr>
          <w:rFonts w:ascii="Arial" w:hAnsi="Arial" w:cs="Arial"/>
          <w:sz w:val="24"/>
          <w:szCs w:val="24"/>
        </w:rPr>
        <w:t>profundamente hidratados. Desembaraça os fios e protege do sol.</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4- Creme para pentear </w:t>
      </w:r>
      <w:proofErr w:type="spellStart"/>
      <w:r w:rsidRPr="003F2AD4">
        <w:rPr>
          <w:rFonts w:ascii="Arial" w:hAnsi="Arial" w:cs="Arial"/>
          <w:sz w:val="24"/>
          <w:szCs w:val="24"/>
        </w:rPr>
        <w:t>Plant</w:t>
      </w:r>
      <w:proofErr w:type="spellEnd"/>
      <w:r w:rsidRPr="003F2AD4">
        <w:rPr>
          <w:rFonts w:ascii="Arial" w:hAnsi="Arial" w:cs="Arial"/>
          <w:sz w:val="24"/>
          <w:szCs w:val="24"/>
        </w:rPr>
        <w:t xml:space="preserve"> Verão Natura: Sua fórmula é enriquecida com lipídeos de coco e filtro UV, hidrata e restaura os fios danificados, preparando-os para a exposição ao sol. Ela forma um</w:t>
      </w:r>
      <w:r w:rsidR="00BF77D7">
        <w:rPr>
          <w:rFonts w:ascii="Arial" w:hAnsi="Arial" w:cs="Arial"/>
          <w:sz w:val="24"/>
          <w:szCs w:val="24"/>
        </w:rPr>
        <w:t>a</w:t>
      </w:r>
      <w:r w:rsidRPr="003F2AD4">
        <w:rPr>
          <w:rFonts w:ascii="Arial" w:hAnsi="Arial" w:cs="Arial"/>
          <w:sz w:val="24"/>
          <w:szCs w:val="24"/>
        </w:rPr>
        <w:t xml:space="preserve"> capa protetora UV que protege o cabelo de forma prolongada.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5-Filtro solar para cabelos </w:t>
      </w:r>
      <w:proofErr w:type="spellStart"/>
      <w:r w:rsidRPr="003F2AD4">
        <w:rPr>
          <w:rFonts w:ascii="Arial" w:hAnsi="Arial" w:cs="Arial"/>
          <w:sz w:val="24"/>
          <w:szCs w:val="24"/>
        </w:rPr>
        <w:t>Amen</w:t>
      </w:r>
      <w:r w:rsidR="00BF77D7">
        <w:rPr>
          <w:rFonts w:ascii="Arial" w:hAnsi="Arial" w:cs="Arial"/>
          <w:sz w:val="24"/>
          <w:szCs w:val="24"/>
        </w:rPr>
        <w:t>d</w:t>
      </w:r>
      <w:proofErr w:type="spellEnd"/>
      <w:r w:rsidR="00BF77D7">
        <w:rPr>
          <w:rFonts w:ascii="Arial" w:hAnsi="Arial" w:cs="Arial"/>
          <w:sz w:val="24"/>
          <w:szCs w:val="24"/>
        </w:rPr>
        <w:t xml:space="preserve">: Com </w:t>
      </w:r>
      <w:proofErr w:type="spellStart"/>
      <w:r w:rsidR="00BF77D7">
        <w:rPr>
          <w:rFonts w:ascii="Arial" w:hAnsi="Arial" w:cs="Arial"/>
          <w:sz w:val="24"/>
          <w:szCs w:val="24"/>
        </w:rPr>
        <w:t>D”Pantenol</w:t>
      </w:r>
      <w:proofErr w:type="spellEnd"/>
      <w:r w:rsidR="00BF77D7">
        <w:rPr>
          <w:rFonts w:ascii="Arial" w:hAnsi="Arial" w:cs="Arial"/>
          <w:sz w:val="24"/>
          <w:szCs w:val="24"/>
        </w:rPr>
        <w:t xml:space="preserve">, Vitamina E </w:t>
      </w:r>
      <w:proofErr w:type="spellStart"/>
      <w:r w:rsidR="00BF77D7">
        <w:rPr>
          <w:rFonts w:ascii="Arial" w:hAnsi="Arial" w:cs="Arial"/>
          <w:sz w:val="24"/>
          <w:szCs w:val="24"/>
        </w:rPr>
        <w:t>e</w:t>
      </w:r>
      <w:proofErr w:type="spellEnd"/>
      <w:r w:rsidR="00BF77D7">
        <w:rPr>
          <w:rFonts w:ascii="Arial" w:hAnsi="Arial" w:cs="Arial"/>
          <w:sz w:val="24"/>
          <w:szCs w:val="24"/>
        </w:rPr>
        <w:t xml:space="preserve"> </w:t>
      </w:r>
      <w:r w:rsidRPr="003F2AD4">
        <w:rPr>
          <w:rFonts w:ascii="Arial" w:hAnsi="Arial" w:cs="Arial"/>
          <w:sz w:val="24"/>
          <w:szCs w:val="24"/>
        </w:rPr>
        <w:t>proteína de trigo, proporciona resistência, penteabilidade e vida aos cabelos, além de proteger os cabelos dos raios solares.</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6-Keune </w:t>
      </w:r>
      <w:proofErr w:type="spellStart"/>
      <w:r w:rsidRPr="003F2AD4">
        <w:rPr>
          <w:rFonts w:ascii="Arial" w:hAnsi="Arial" w:cs="Arial"/>
          <w:sz w:val="24"/>
          <w:szCs w:val="24"/>
        </w:rPr>
        <w:t>Care</w:t>
      </w:r>
      <w:proofErr w:type="spellEnd"/>
      <w:r w:rsidRPr="003F2AD4">
        <w:rPr>
          <w:rFonts w:ascii="Arial" w:hAnsi="Arial" w:cs="Arial"/>
          <w:sz w:val="24"/>
          <w:szCs w:val="24"/>
        </w:rPr>
        <w:t xml:space="preserve"> </w:t>
      </w:r>
      <w:proofErr w:type="spellStart"/>
      <w:r w:rsidRPr="003F2AD4">
        <w:rPr>
          <w:rFonts w:ascii="Arial" w:hAnsi="Arial" w:cs="Arial"/>
          <w:sz w:val="24"/>
          <w:szCs w:val="24"/>
        </w:rPr>
        <w:t>Line</w:t>
      </w:r>
      <w:proofErr w:type="spellEnd"/>
      <w:r w:rsidRPr="003F2AD4">
        <w:rPr>
          <w:rFonts w:ascii="Arial" w:hAnsi="Arial" w:cs="Arial"/>
          <w:sz w:val="24"/>
          <w:szCs w:val="24"/>
        </w:rPr>
        <w:t xml:space="preserve"> Sun Sublime </w:t>
      </w:r>
      <w:proofErr w:type="spellStart"/>
      <w:r w:rsidRPr="003F2AD4">
        <w:rPr>
          <w:rFonts w:ascii="Arial" w:hAnsi="Arial" w:cs="Arial"/>
          <w:sz w:val="24"/>
          <w:szCs w:val="24"/>
        </w:rPr>
        <w:t>Oil</w:t>
      </w:r>
      <w:proofErr w:type="spellEnd"/>
      <w:r w:rsidRPr="003F2AD4">
        <w:rPr>
          <w:rFonts w:ascii="Arial" w:hAnsi="Arial" w:cs="Arial"/>
          <w:sz w:val="24"/>
          <w:szCs w:val="24"/>
        </w:rPr>
        <w:t>-</w:t>
      </w:r>
      <w:r w:rsidR="00BF77D7">
        <w:rPr>
          <w:rFonts w:ascii="Arial" w:hAnsi="Arial" w:cs="Arial"/>
          <w:sz w:val="24"/>
          <w:szCs w:val="24"/>
        </w:rPr>
        <w:t xml:space="preserve"> Ó</w:t>
      </w:r>
      <w:r w:rsidRPr="003F2AD4">
        <w:rPr>
          <w:rFonts w:ascii="Arial" w:hAnsi="Arial" w:cs="Arial"/>
          <w:sz w:val="24"/>
          <w:szCs w:val="24"/>
        </w:rPr>
        <w:t>leo protetor para cabelo e corpo expostos a</w:t>
      </w:r>
      <w:r w:rsidR="00BF77D7">
        <w:rPr>
          <w:rFonts w:ascii="Arial" w:hAnsi="Arial" w:cs="Arial"/>
          <w:sz w:val="24"/>
          <w:szCs w:val="24"/>
        </w:rPr>
        <w:t>o sol, mar e cloro. Resistente à</w:t>
      </w:r>
      <w:r w:rsidRPr="003F2AD4">
        <w:rPr>
          <w:rFonts w:ascii="Arial" w:hAnsi="Arial" w:cs="Arial"/>
          <w:sz w:val="24"/>
          <w:szCs w:val="24"/>
        </w:rPr>
        <w:t xml:space="preserve"> água, protege a pele e os fios dos danos solares e previne contra o ressecamento. Nutre e hidrata enquanto preserva o brilho da coloração dos fios.</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7- </w:t>
      </w:r>
      <w:proofErr w:type="spellStart"/>
      <w:r w:rsidRPr="003F2AD4">
        <w:rPr>
          <w:rFonts w:ascii="Arial" w:hAnsi="Arial" w:cs="Arial"/>
          <w:sz w:val="24"/>
          <w:szCs w:val="24"/>
        </w:rPr>
        <w:t>Schwarzkopf</w:t>
      </w:r>
      <w:proofErr w:type="spellEnd"/>
      <w:r w:rsidRPr="003F2AD4">
        <w:rPr>
          <w:rFonts w:ascii="Arial" w:hAnsi="Arial" w:cs="Arial"/>
          <w:sz w:val="24"/>
          <w:szCs w:val="24"/>
        </w:rPr>
        <w:t xml:space="preserve"> </w:t>
      </w:r>
      <w:proofErr w:type="spellStart"/>
      <w:r w:rsidRPr="003F2AD4">
        <w:rPr>
          <w:rFonts w:ascii="Arial" w:hAnsi="Arial" w:cs="Arial"/>
          <w:sz w:val="24"/>
          <w:szCs w:val="24"/>
        </w:rPr>
        <w:t>Bonacure</w:t>
      </w:r>
      <w:proofErr w:type="spellEnd"/>
      <w:r w:rsidRPr="003F2AD4">
        <w:rPr>
          <w:rFonts w:ascii="Arial" w:hAnsi="Arial" w:cs="Arial"/>
          <w:sz w:val="24"/>
          <w:szCs w:val="24"/>
        </w:rPr>
        <w:t xml:space="preserve"> Sun Guardian Condicionador </w:t>
      </w:r>
      <w:proofErr w:type="spellStart"/>
      <w:r w:rsidRPr="00BF77D7">
        <w:rPr>
          <w:rFonts w:ascii="Arial" w:hAnsi="Arial" w:cs="Arial"/>
          <w:i/>
          <w:sz w:val="24"/>
          <w:szCs w:val="24"/>
        </w:rPr>
        <w:t>Leave</w:t>
      </w:r>
      <w:proofErr w:type="spellEnd"/>
      <w:r w:rsidRPr="00BF77D7">
        <w:rPr>
          <w:rFonts w:ascii="Arial" w:hAnsi="Arial" w:cs="Arial"/>
          <w:i/>
          <w:sz w:val="24"/>
          <w:szCs w:val="24"/>
        </w:rPr>
        <w:t>-in</w:t>
      </w:r>
      <w:r w:rsidRPr="003F2AD4">
        <w:rPr>
          <w:rFonts w:ascii="Arial" w:hAnsi="Arial" w:cs="Arial"/>
          <w:sz w:val="24"/>
          <w:szCs w:val="24"/>
        </w:rPr>
        <w:t xml:space="preserve">: condicionador de uso diário, bifásico, que oferece proteção diária e ativa contra os raios UV, água do mar e cloro de piscina. Hidrata e protege os cabelos, possui extrato de </w:t>
      </w:r>
      <w:proofErr w:type="spellStart"/>
      <w:r w:rsidRPr="003F2AD4">
        <w:rPr>
          <w:rFonts w:ascii="Arial" w:hAnsi="Arial" w:cs="Arial"/>
          <w:sz w:val="24"/>
          <w:szCs w:val="24"/>
        </w:rPr>
        <w:t>Aloe</w:t>
      </w:r>
      <w:proofErr w:type="spellEnd"/>
      <w:r w:rsidRPr="003F2AD4">
        <w:rPr>
          <w:rFonts w:ascii="Arial" w:hAnsi="Arial" w:cs="Arial"/>
          <w:sz w:val="24"/>
          <w:szCs w:val="24"/>
        </w:rPr>
        <w:t xml:space="preserve"> Vera, filtro UVA e UVB, vitamina E </w:t>
      </w:r>
      <w:proofErr w:type="spellStart"/>
      <w:r w:rsidRPr="003F2AD4">
        <w:rPr>
          <w:rFonts w:ascii="Arial" w:hAnsi="Arial" w:cs="Arial"/>
          <w:sz w:val="24"/>
          <w:szCs w:val="24"/>
        </w:rPr>
        <w:t>e</w:t>
      </w:r>
      <w:proofErr w:type="spellEnd"/>
      <w:r w:rsidRPr="003F2AD4">
        <w:rPr>
          <w:rFonts w:ascii="Arial" w:hAnsi="Arial" w:cs="Arial"/>
          <w:sz w:val="24"/>
          <w:szCs w:val="24"/>
        </w:rPr>
        <w:t xml:space="preserve"> glicina, sendo à prova d’água e em enxágue. </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8- Wella </w:t>
      </w:r>
      <w:proofErr w:type="spellStart"/>
      <w:r w:rsidRPr="003F2AD4">
        <w:rPr>
          <w:rFonts w:ascii="Arial" w:hAnsi="Arial" w:cs="Arial"/>
          <w:sz w:val="24"/>
          <w:szCs w:val="24"/>
        </w:rPr>
        <w:t>Lifetex</w:t>
      </w:r>
      <w:proofErr w:type="spellEnd"/>
      <w:r w:rsidRPr="003F2AD4">
        <w:rPr>
          <w:rFonts w:ascii="Arial" w:hAnsi="Arial" w:cs="Arial"/>
          <w:sz w:val="24"/>
          <w:szCs w:val="24"/>
        </w:rPr>
        <w:t xml:space="preserve"> Sul </w:t>
      </w:r>
      <w:proofErr w:type="spellStart"/>
      <w:r w:rsidRPr="003F2AD4">
        <w:rPr>
          <w:rFonts w:ascii="Arial" w:hAnsi="Arial" w:cs="Arial"/>
          <w:sz w:val="24"/>
          <w:szCs w:val="24"/>
        </w:rPr>
        <w:t>Vitamin</w:t>
      </w:r>
      <w:proofErr w:type="spellEnd"/>
      <w:r w:rsidRPr="003F2AD4">
        <w:rPr>
          <w:rFonts w:ascii="Arial" w:hAnsi="Arial" w:cs="Arial"/>
          <w:sz w:val="24"/>
          <w:szCs w:val="24"/>
        </w:rPr>
        <w:t xml:space="preserve"> </w:t>
      </w:r>
      <w:proofErr w:type="spellStart"/>
      <w:r w:rsidRPr="003F2AD4">
        <w:rPr>
          <w:rFonts w:ascii="Arial" w:hAnsi="Arial" w:cs="Arial"/>
          <w:sz w:val="24"/>
          <w:szCs w:val="24"/>
        </w:rPr>
        <w:t>Shake</w:t>
      </w:r>
      <w:proofErr w:type="spellEnd"/>
      <w:r w:rsidRPr="003F2AD4">
        <w:rPr>
          <w:rFonts w:ascii="Arial" w:hAnsi="Arial" w:cs="Arial"/>
          <w:sz w:val="24"/>
          <w:szCs w:val="24"/>
        </w:rPr>
        <w:t xml:space="preserve"> Condicionador </w:t>
      </w:r>
      <w:proofErr w:type="spellStart"/>
      <w:r w:rsidRPr="00BF77D7">
        <w:rPr>
          <w:rFonts w:ascii="Arial" w:hAnsi="Arial" w:cs="Arial"/>
          <w:i/>
          <w:sz w:val="24"/>
          <w:szCs w:val="24"/>
        </w:rPr>
        <w:t>Leave</w:t>
      </w:r>
      <w:proofErr w:type="spellEnd"/>
      <w:r w:rsidRPr="00BF77D7">
        <w:rPr>
          <w:rFonts w:ascii="Arial" w:hAnsi="Arial" w:cs="Arial"/>
          <w:i/>
          <w:sz w:val="24"/>
          <w:szCs w:val="24"/>
        </w:rPr>
        <w:t>-in</w:t>
      </w:r>
      <w:r w:rsidRPr="003F2AD4">
        <w:rPr>
          <w:rFonts w:ascii="Arial" w:hAnsi="Arial" w:cs="Arial"/>
          <w:sz w:val="24"/>
          <w:szCs w:val="24"/>
        </w:rPr>
        <w:t>: condicionador diário em spray e sem enxágue, com filtro UV. Possui uma tecnologia de dupla proteção que forma uma barreira de proteção ao fio contra as ações nocivas dos raios solares, além de nutrir e proteger os cabelos.</w:t>
      </w:r>
    </w:p>
    <w:p w:rsidR="003F2AD4" w:rsidRPr="003F2AD4" w:rsidRDefault="003F2AD4" w:rsidP="003F2AD4">
      <w:pPr>
        <w:tabs>
          <w:tab w:val="left" w:pos="2505"/>
        </w:tabs>
        <w:spacing w:line="360" w:lineRule="auto"/>
        <w:ind w:firstLine="567"/>
        <w:contextualSpacing/>
        <w:jc w:val="both"/>
        <w:rPr>
          <w:rFonts w:ascii="Arial" w:hAnsi="Arial" w:cs="Arial"/>
          <w:sz w:val="24"/>
          <w:szCs w:val="24"/>
        </w:rPr>
      </w:pPr>
      <w:r w:rsidRPr="003F2AD4">
        <w:rPr>
          <w:rFonts w:ascii="Arial" w:hAnsi="Arial" w:cs="Arial"/>
          <w:sz w:val="24"/>
          <w:szCs w:val="24"/>
        </w:rPr>
        <w:t xml:space="preserve">9- </w:t>
      </w:r>
      <w:proofErr w:type="spellStart"/>
      <w:r w:rsidRPr="003F2AD4">
        <w:rPr>
          <w:rFonts w:ascii="Arial" w:hAnsi="Arial" w:cs="Arial"/>
          <w:sz w:val="24"/>
          <w:szCs w:val="24"/>
        </w:rPr>
        <w:t>Redken</w:t>
      </w:r>
      <w:proofErr w:type="spellEnd"/>
      <w:r w:rsidRPr="003F2AD4">
        <w:rPr>
          <w:rFonts w:ascii="Arial" w:hAnsi="Arial" w:cs="Arial"/>
          <w:sz w:val="24"/>
          <w:szCs w:val="24"/>
        </w:rPr>
        <w:t xml:space="preserve"> Color </w:t>
      </w:r>
      <w:proofErr w:type="spellStart"/>
      <w:r w:rsidRPr="003F2AD4">
        <w:rPr>
          <w:rFonts w:ascii="Arial" w:hAnsi="Arial" w:cs="Arial"/>
          <w:sz w:val="24"/>
          <w:szCs w:val="24"/>
        </w:rPr>
        <w:t>Extend</w:t>
      </w:r>
      <w:proofErr w:type="spellEnd"/>
      <w:r w:rsidRPr="003F2AD4">
        <w:rPr>
          <w:rFonts w:ascii="Arial" w:hAnsi="Arial" w:cs="Arial"/>
          <w:sz w:val="24"/>
          <w:szCs w:val="24"/>
        </w:rPr>
        <w:t xml:space="preserve"> Sun </w:t>
      </w:r>
      <w:proofErr w:type="spellStart"/>
      <w:r w:rsidRPr="003F2AD4">
        <w:rPr>
          <w:rFonts w:ascii="Arial" w:hAnsi="Arial" w:cs="Arial"/>
          <w:sz w:val="24"/>
          <w:szCs w:val="24"/>
        </w:rPr>
        <w:t>Shimmering</w:t>
      </w:r>
      <w:proofErr w:type="spellEnd"/>
      <w:r w:rsidRPr="003F2AD4">
        <w:rPr>
          <w:rFonts w:ascii="Arial" w:hAnsi="Arial" w:cs="Arial"/>
          <w:sz w:val="24"/>
          <w:szCs w:val="24"/>
        </w:rPr>
        <w:t xml:space="preserve"> </w:t>
      </w:r>
      <w:proofErr w:type="spellStart"/>
      <w:r w:rsidRPr="003F2AD4">
        <w:rPr>
          <w:rFonts w:ascii="Arial" w:hAnsi="Arial" w:cs="Arial"/>
          <w:sz w:val="24"/>
          <w:szCs w:val="24"/>
        </w:rPr>
        <w:t>Defense</w:t>
      </w:r>
      <w:proofErr w:type="spellEnd"/>
      <w:r w:rsidRPr="003F2AD4">
        <w:rPr>
          <w:rFonts w:ascii="Arial" w:hAnsi="Arial" w:cs="Arial"/>
          <w:sz w:val="24"/>
          <w:szCs w:val="24"/>
        </w:rPr>
        <w:t xml:space="preserve">: Loção protetora diária que oferece um escudo brilhante, com infusão de mica, que ajuda a proteger o cabelo dos efeitos provocados pelo sol, mar e piscina. </w:t>
      </w:r>
    </w:p>
    <w:p w:rsidR="003F2AD4" w:rsidRPr="003F2AD4" w:rsidRDefault="003F2AD4" w:rsidP="003F2AD4">
      <w:pPr>
        <w:pStyle w:val="Ttulo2"/>
        <w:spacing w:before="0" w:line="360" w:lineRule="auto"/>
        <w:contextualSpacing/>
        <w:rPr>
          <w:rFonts w:ascii="Arial" w:hAnsi="Arial" w:cs="Arial"/>
          <w:color w:val="auto"/>
          <w:sz w:val="24"/>
          <w:szCs w:val="24"/>
        </w:rPr>
      </w:pPr>
      <w:bookmarkStart w:id="11" w:name="_Toc400805390"/>
      <w:r w:rsidRPr="003F2AD4">
        <w:rPr>
          <w:rFonts w:ascii="Arial" w:hAnsi="Arial" w:cs="Arial"/>
          <w:color w:val="auto"/>
          <w:sz w:val="24"/>
          <w:szCs w:val="24"/>
        </w:rPr>
        <w:t>Tratamentos</w:t>
      </w:r>
      <w:bookmarkEnd w:id="11"/>
    </w:p>
    <w:p w:rsidR="003F2AD4" w:rsidRPr="003F2AD4" w:rsidRDefault="003F2AD4" w:rsidP="003F2AD4">
      <w:pPr>
        <w:pStyle w:val="Ttulo3"/>
        <w:spacing w:before="0" w:line="360" w:lineRule="auto"/>
        <w:contextualSpacing/>
        <w:rPr>
          <w:rFonts w:ascii="Arial" w:hAnsi="Arial" w:cs="Arial"/>
          <w:color w:val="auto"/>
          <w:sz w:val="24"/>
          <w:szCs w:val="24"/>
        </w:rPr>
      </w:pPr>
      <w:bookmarkStart w:id="12" w:name="_Toc400805391"/>
      <w:proofErr w:type="spellStart"/>
      <w:r w:rsidRPr="003F2AD4">
        <w:rPr>
          <w:rFonts w:ascii="Arial" w:hAnsi="Arial" w:cs="Arial"/>
          <w:color w:val="auto"/>
          <w:sz w:val="24"/>
          <w:szCs w:val="24"/>
        </w:rPr>
        <w:t>Lunamatrix</w:t>
      </w:r>
      <w:proofErr w:type="spellEnd"/>
      <w:r w:rsidRPr="003F2AD4">
        <w:rPr>
          <w:rFonts w:ascii="Arial" w:hAnsi="Arial" w:cs="Arial"/>
          <w:color w:val="auto"/>
          <w:sz w:val="24"/>
          <w:szCs w:val="24"/>
        </w:rPr>
        <w:t xml:space="preserve"> System</w:t>
      </w:r>
      <w:bookmarkEnd w:id="12"/>
      <w:r w:rsidR="0073344B">
        <w:rPr>
          <w:rFonts w:ascii="Arial" w:hAnsi="Arial" w:cs="Arial"/>
          <w:color w:val="auto"/>
          <w:sz w:val="24"/>
          <w:szCs w:val="24"/>
        </w:rPr>
        <w:t xml:space="preserve"> ®</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Por meio de pesquisas, a DEG (Importação de produtos químicos), o </w:t>
      </w:r>
      <w:proofErr w:type="spellStart"/>
      <w:r w:rsidRPr="003F2AD4">
        <w:rPr>
          <w:rFonts w:ascii="Arial" w:hAnsi="Arial" w:cs="Arial"/>
          <w:sz w:val="24"/>
          <w:szCs w:val="24"/>
        </w:rPr>
        <w:t>LunaMatrix</w:t>
      </w:r>
      <w:proofErr w:type="spellEnd"/>
      <w:r w:rsidRPr="003F2AD4">
        <w:rPr>
          <w:rFonts w:ascii="Arial" w:hAnsi="Arial" w:cs="Arial"/>
          <w:sz w:val="24"/>
          <w:szCs w:val="24"/>
        </w:rPr>
        <w:t xml:space="preserve"> interage com os danos causados pelos processos oxidativos causados pelo sol, através de seus grupos específicos que possuem alta</w:t>
      </w:r>
      <w:r w:rsidR="0073344B">
        <w:rPr>
          <w:rFonts w:ascii="Arial" w:hAnsi="Arial" w:cs="Arial"/>
          <w:sz w:val="24"/>
          <w:szCs w:val="24"/>
        </w:rPr>
        <w:t xml:space="preserve"> afinidade aos grupamentos </w:t>
      </w:r>
      <w:proofErr w:type="spellStart"/>
      <w:r w:rsidR="0073344B">
        <w:rPr>
          <w:rFonts w:ascii="Arial" w:hAnsi="Arial" w:cs="Arial"/>
          <w:sz w:val="24"/>
          <w:szCs w:val="24"/>
        </w:rPr>
        <w:t>sulfí</w:t>
      </w:r>
      <w:r w:rsidRPr="003F2AD4">
        <w:rPr>
          <w:rFonts w:ascii="Arial" w:hAnsi="Arial" w:cs="Arial"/>
          <w:sz w:val="24"/>
          <w:szCs w:val="24"/>
        </w:rPr>
        <w:t>dicos</w:t>
      </w:r>
      <w:proofErr w:type="spellEnd"/>
      <w:r w:rsidRPr="003F2AD4">
        <w:rPr>
          <w:rFonts w:ascii="Arial" w:hAnsi="Arial" w:cs="Arial"/>
          <w:sz w:val="24"/>
          <w:szCs w:val="24"/>
        </w:rPr>
        <w:t xml:space="preserve"> presentes no ácido </w:t>
      </w:r>
      <w:proofErr w:type="spellStart"/>
      <w:r w:rsidRPr="003F2AD4">
        <w:rPr>
          <w:rFonts w:ascii="Arial" w:hAnsi="Arial" w:cs="Arial"/>
          <w:sz w:val="24"/>
          <w:szCs w:val="24"/>
        </w:rPr>
        <w:t>cistéico</w:t>
      </w:r>
      <w:proofErr w:type="spellEnd"/>
      <w:r w:rsidRPr="003F2AD4">
        <w:rPr>
          <w:rFonts w:ascii="Arial" w:hAnsi="Arial" w:cs="Arial"/>
          <w:sz w:val="24"/>
          <w:szCs w:val="24"/>
        </w:rPr>
        <w:t xml:space="preserve">. Desta forma, a alta </w:t>
      </w:r>
      <w:proofErr w:type="spellStart"/>
      <w:r w:rsidRPr="003F2AD4">
        <w:rPr>
          <w:rFonts w:ascii="Arial" w:hAnsi="Arial" w:cs="Arial"/>
          <w:sz w:val="24"/>
          <w:szCs w:val="24"/>
        </w:rPr>
        <w:t>substantividade</w:t>
      </w:r>
      <w:proofErr w:type="spellEnd"/>
      <w:r w:rsidRPr="003F2AD4">
        <w:rPr>
          <w:rFonts w:ascii="Arial" w:hAnsi="Arial" w:cs="Arial"/>
          <w:sz w:val="24"/>
          <w:szCs w:val="24"/>
        </w:rPr>
        <w:t xml:space="preserve"> do Luna Matrix System proporciona a reestruturação e reparo superficial e profundo da fibra do cabelo. Confere benefícios múltiplos em um único sistema para o tratamento dos cabelos possibilita maior interação e permeação principalmente nos fios que apresentam perda de massa e mais hidrofóbicos como</w:t>
      </w:r>
      <w:r w:rsidR="00032833">
        <w:rPr>
          <w:rFonts w:ascii="Arial" w:hAnsi="Arial" w:cs="Arial"/>
          <w:sz w:val="24"/>
          <w:szCs w:val="24"/>
        </w:rPr>
        <w:t>,</w:t>
      </w:r>
      <w:r w:rsidRPr="003F2AD4">
        <w:rPr>
          <w:rFonts w:ascii="Arial" w:hAnsi="Arial" w:cs="Arial"/>
          <w:sz w:val="24"/>
          <w:szCs w:val="24"/>
        </w:rPr>
        <w:t xml:space="preserve"> por exemplo, cabelos que sofreram processo químicos, danos causados pela radiação ou envelhecimento. </w:t>
      </w:r>
      <w:r w:rsidRPr="003F2AD4">
        <w:rPr>
          <w:rFonts w:ascii="Arial" w:hAnsi="Arial" w:cs="Arial"/>
          <w:sz w:val="24"/>
          <w:szCs w:val="24"/>
        </w:rPr>
        <w:cr/>
        <w:t xml:space="preserve">          Ao variar as concentrações de uso de Luna Matrix System, o formulador pode atuar sobre benefícios diretos aos fios de cabelos como: força, resistência, elasticidade, maciez, penteabilidade, proteção aos processos oxidativos e reconstrução da fibra, brilho e proteção UV.  </w:t>
      </w:r>
    </w:p>
    <w:p w:rsidR="003F2AD4" w:rsidRPr="003F2AD4" w:rsidRDefault="003F2AD4" w:rsidP="003F2AD4">
      <w:pPr>
        <w:pStyle w:val="Ttulo3"/>
        <w:spacing w:before="0" w:line="360" w:lineRule="auto"/>
        <w:contextualSpacing/>
        <w:rPr>
          <w:rFonts w:ascii="Arial" w:hAnsi="Arial" w:cs="Arial"/>
          <w:color w:val="auto"/>
          <w:sz w:val="24"/>
          <w:szCs w:val="24"/>
        </w:rPr>
      </w:pPr>
      <w:bookmarkStart w:id="13" w:name="_Toc400805392"/>
      <w:proofErr w:type="spellStart"/>
      <w:r w:rsidRPr="003F2AD4">
        <w:rPr>
          <w:rFonts w:ascii="Arial" w:hAnsi="Arial" w:cs="Arial"/>
          <w:color w:val="auto"/>
          <w:sz w:val="24"/>
          <w:szCs w:val="24"/>
        </w:rPr>
        <w:t>Escalol</w:t>
      </w:r>
      <w:bookmarkEnd w:id="13"/>
      <w:proofErr w:type="spellEnd"/>
      <w:r w:rsidRPr="003F2AD4">
        <w:rPr>
          <w:rFonts w:ascii="Arial" w:hAnsi="Arial" w:cs="Arial"/>
          <w:color w:val="auto"/>
          <w:sz w:val="24"/>
          <w:szCs w:val="24"/>
        </w:rPr>
        <w:t xml:space="preserve"> </w:t>
      </w:r>
      <w:r w:rsidR="0073344B">
        <w:rPr>
          <w:rFonts w:ascii="Arial" w:hAnsi="Arial" w:cs="Arial"/>
          <w:color w:val="auto"/>
          <w:sz w:val="24"/>
          <w:szCs w:val="24"/>
        </w:rPr>
        <w:t>®</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De acordo com a </w:t>
      </w:r>
      <w:r w:rsidR="00825AF9" w:rsidRPr="003F2AD4">
        <w:rPr>
          <w:rFonts w:ascii="Arial" w:hAnsi="Arial" w:cs="Arial"/>
          <w:sz w:val="24"/>
          <w:szCs w:val="24"/>
        </w:rPr>
        <w:t>DEG</w:t>
      </w:r>
      <w:r w:rsidRPr="003F2AD4">
        <w:rPr>
          <w:rFonts w:ascii="Arial" w:hAnsi="Arial" w:cs="Arial"/>
          <w:sz w:val="24"/>
          <w:szCs w:val="24"/>
        </w:rPr>
        <w:t>, os filtros solares comuns po</w:t>
      </w:r>
      <w:r w:rsidR="007C5C71">
        <w:rPr>
          <w:rFonts w:ascii="Arial" w:hAnsi="Arial" w:cs="Arial"/>
          <w:sz w:val="24"/>
          <w:szCs w:val="24"/>
        </w:rPr>
        <w:t>de</w:t>
      </w:r>
      <w:r w:rsidRPr="003F2AD4">
        <w:rPr>
          <w:rFonts w:ascii="Arial" w:hAnsi="Arial" w:cs="Arial"/>
          <w:sz w:val="24"/>
          <w:szCs w:val="24"/>
        </w:rPr>
        <w:t>m ajudar a reduzir estes danos, eles foram desenvolvidos para proteger a pele. Assim sendo, eles são produtos sem enxague, e devido à natureza oleosa, tendem a deixar os cabelos pesados. Estes filtros não são quaternizados, portanto não são substantivos aos cabelos. Sendo assim, quando aplicados em produtos com enxague, como shampoos e condicionadores, eles também são enxaguados. Isto significa que eles não protegem efetivamente os cabelos.</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a DEG (Importação de produtos químicos), o </w:t>
      </w:r>
      <w:proofErr w:type="spellStart"/>
      <w:r w:rsidRPr="003F2AD4">
        <w:rPr>
          <w:rFonts w:ascii="Arial" w:hAnsi="Arial" w:cs="Arial"/>
          <w:sz w:val="24"/>
          <w:szCs w:val="24"/>
        </w:rPr>
        <w:t>Escalol</w:t>
      </w:r>
      <w:proofErr w:type="spellEnd"/>
      <w:r w:rsidRPr="003F2AD4">
        <w:rPr>
          <w:rFonts w:ascii="Arial" w:hAnsi="Arial" w:cs="Arial"/>
          <w:sz w:val="24"/>
          <w:szCs w:val="24"/>
        </w:rPr>
        <w:t xml:space="preserve"> foi desenvolvido especialmente para os cabelos. Ele protege os cabelos quando utilizados em produtos com enxague, como shampoos e condicionadores, não é oleoso e não pesa nos cabelos. É substantivo e promove um aspecto natural aos cabelos, protegendo os fios dos danos causados pela radiaçã</w:t>
      </w:r>
      <w:r w:rsidR="00730E9D">
        <w:rPr>
          <w:rFonts w:ascii="Arial" w:hAnsi="Arial" w:cs="Arial"/>
          <w:sz w:val="24"/>
          <w:szCs w:val="24"/>
        </w:rPr>
        <w:t>o solar, deixando-os mais fácil</w:t>
      </w:r>
      <w:r w:rsidRPr="003F2AD4">
        <w:rPr>
          <w:rFonts w:ascii="Arial" w:hAnsi="Arial" w:cs="Arial"/>
          <w:sz w:val="24"/>
          <w:szCs w:val="24"/>
        </w:rPr>
        <w:t xml:space="preserve"> de pentear, macios e</w:t>
      </w:r>
      <w:r w:rsidR="00730E9D">
        <w:rPr>
          <w:rFonts w:ascii="Arial" w:hAnsi="Arial" w:cs="Arial"/>
          <w:sz w:val="24"/>
          <w:szCs w:val="24"/>
        </w:rPr>
        <w:t>,</w:t>
      </w:r>
      <w:r w:rsidRPr="003F2AD4">
        <w:rPr>
          <w:rFonts w:ascii="Arial" w:hAnsi="Arial" w:cs="Arial"/>
          <w:sz w:val="24"/>
          <w:szCs w:val="24"/>
        </w:rPr>
        <w:t xml:space="preserve"> consequentemente</w:t>
      </w:r>
      <w:r w:rsidR="00730E9D">
        <w:rPr>
          <w:rFonts w:ascii="Arial" w:hAnsi="Arial" w:cs="Arial"/>
          <w:sz w:val="24"/>
          <w:szCs w:val="24"/>
        </w:rPr>
        <w:t>,</w:t>
      </w:r>
      <w:r w:rsidRPr="003F2AD4">
        <w:rPr>
          <w:rFonts w:ascii="Arial" w:hAnsi="Arial" w:cs="Arial"/>
          <w:sz w:val="24"/>
          <w:szCs w:val="24"/>
        </w:rPr>
        <w:t xml:space="preserve"> com uma aparência mais saudável. Reduz significativamente a quebra das ligações dissulfídicas em comparação ao controle.</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Dentre as funções, o </w:t>
      </w:r>
      <w:proofErr w:type="spellStart"/>
      <w:r w:rsidRPr="003F2AD4">
        <w:rPr>
          <w:rFonts w:ascii="Arial" w:hAnsi="Arial" w:cs="Arial"/>
          <w:sz w:val="24"/>
          <w:szCs w:val="24"/>
        </w:rPr>
        <w:t>Escalol</w:t>
      </w:r>
      <w:proofErr w:type="spellEnd"/>
      <w:r w:rsidRPr="003F2AD4">
        <w:rPr>
          <w:rFonts w:ascii="Arial" w:hAnsi="Arial" w:cs="Arial"/>
          <w:sz w:val="24"/>
          <w:szCs w:val="24"/>
        </w:rPr>
        <w:t xml:space="preserve"> caracteriza-se por:</w:t>
      </w:r>
    </w:p>
    <w:p w:rsidR="003F2AD4" w:rsidRPr="003F2AD4" w:rsidRDefault="003F2AD4" w:rsidP="003F2AD4">
      <w:pPr>
        <w:pStyle w:val="PargrafodaLista"/>
        <w:numPr>
          <w:ilvl w:val="0"/>
          <w:numId w:val="3"/>
        </w:numPr>
        <w:spacing w:line="360" w:lineRule="auto"/>
        <w:jc w:val="both"/>
        <w:rPr>
          <w:rFonts w:ascii="Arial" w:hAnsi="Arial" w:cs="Arial"/>
          <w:sz w:val="24"/>
          <w:szCs w:val="24"/>
        </w:rPr>
      </w:pPr>
      <w:r w:rsidRPr="003F2AD4">
        <w:rPr>
          <w:rFonts w:ascii="Arial" w:hAnsi="Arial" w:cs="Arial"/>
          <w:sz w:val="24"/>
          <w:szCs w:val="24"/>
        </w:rPr>
        <w:t>Reduz</w:t>
      </w:r>
      <w:r w:rsidR="00825AF9">
        <w:rPr>
          <w:rFonts w:ascii="Arial" w:hAnsi="Arial" w:cs="Arial"/>
          <w:sz w:val="24"/>
          <w:szCs w:val="24"/>
        </w:rPr>
        <w:t>ir</w:t>
      </w:r>
      <w:r w:rsidRPr="003F2AD4">
        <w:rPr>
          <w:rFonts w:ascii="Arial" w:hAnsi="Arial" w:cs="Arial"/>
          <w:sz w:val="24"/>
          <w:szCs w:val="24"/>
        </w:rPr>
        <w:t xml:space="preserve"> a degradação do </w:t>
      </w:r>
      <w:proofErr w:type="spellStart"/>
      <w:r w:rsidRPr="003F2AD4">
        <w:rPr>
          <w:rFonts w:ascii="Arial" w:hAnsi="Arial" w:cs="Arial"/>
          <w:sz w:val="24"/>
          <w:szCs w:val="24"/>
        </w:rPr>
        <w:t>triptofano</w:t>
      </w:r>
      <w:proofErr w:type="spellEnd"/>
      <w:r w:rsidRPr="003F2AD4">
        <w:rPr>
          <w:rFonts w:ascii="Arial" w:hAnsi="Arial" w:cs="Arial"/>
          <w:sz w:val="24"/>
          <w:szCs w:val="24"/>
        </w:rPr>
        <w:t xml:space="preserve"> em até 25%; </w:t>
      </w:r>
    </w:p>
    <w:p w:rsidR="003F2AD4" w:rsidRPr="003F2AD4" w:rsidRDefault="003F2AD4" w:rsidP="003F2AD4">
      <w:pPr>
        <w:pStyle w:val="PargrafodaLista"/>
        <w:numPr>
          <w:ilvl w:val="0"/>
          <w:numId w:val="3"/>
        </w:numPr>
        <w:spacing w:line="360" w:lineRule="auto"/>
        <w:jc w:val="both"/>
        <w:rPr>
          <w:rFonts w:ascii="Arial" w:hAnsi="Arial" w:cs="Arial"/>
          <w:sz w:val="24"/>
          <w:szCs w:val="24"/>
        </w:rPr>
      </w:pPr>
      <w:r w:rsidRPr="003F2AD4">
        <w:rPr>
          <w:rFonts w:ascii="Arial" w:hAnsi="Arial" w:cs="Arial"/>
          <w:sz w:val="24"/>
          <w:szCs w:val="24"/>
        </w:rPr>
        <w:t>Reduz</w:t>
      </w:r>
      <w:r w:rsidR="00825AF9">
        <w:rPr>
          <w:rFonts w:ascii="Arial" w:hAnsi="Arial" w:cs="Arial"/>
          <w:sz w:val="24"/>
          <w:szCs w:val="24"/>
        </w:rPr>
        <w:t>ir</w:t>
      </w:r>
      <w:r w:rsidRPr="003F2AD4">
        <w:rPr>
          <w:rFonts w:ascii="Arial" w:hAnsi="Arial" w:cs="Arial"/>
          <w:sz w:val="24"/>
          <w:szCs w:val="24"/>
        </w:rPr>
        <w:t xml:space="preserve"> a quebra das ligações dissulfídicas em até 49%; </w:t>
      </w:r>
    </w:p>
    <w:p w:rsidR="003F2AD4" w:rsidRPr="003F2AD4" w:rsidRDefault="00730E9D" w:rsidP="003F2AD4">
      <w:pPr>
        <w:pStyle w:val="PargrafodaLista"/>
        <w:numPr>
          <w:ilvl w:val="0"/>
          <w:numId w:val="3"/>
        </w:numPr>
        <w:spacing w:line="360" w:lineRule="auto"/>
        <w:jc w:val="both"/>
        <w:rPr>
          <w:rFonts w:ascii="Arial" w:hAnsi="Arial" w:cs="Arial"/>
          <w:sz w:val="24"/>
          <w:szCs w:val="24"/>
        </w:rPr>
      </w:pPr>
      <w:r>
        <w:rPr>
          <w:rFonts w:ascii="Arial" w:hAnsi="Arial" w:cs="Arial"/>
          <w:sz w:val="24"/>
          <w:szCs w:val="24"/>
        </w:rPr>
        <w:t>Preve</w:t>
      </w:r>
      <w:r w:rsidR="00825AF9">
        <w:rPr>
          <w:rFonts w:ascii="Arial" w:hAnsi="Arial" w:cs="Arial"/>
          <w:sz w:val="24"/>
          <w:szCs w:val="24"/>
        </w:rPr>
        <w:t>nir</w:t>
      </w:r>
      <w:r w:rsidR="003F2AD4" w:rsidRPr="003F2AD4">
        <w:rPr>
          <w:rFonts w:ascii="Arial" w:hAnsi="Arial" w:cs="Arial"/>
          <w:sz w:val="24"/>
          <w:szCs w:val="24"/>
        </w:rPr>
        <w:t xml:space="preserve"> o aumento da rugosidade da superfície da fibra devido à degradação UV; </w:t>
      </w:r>
    </w:p>
    <w:p w:rsidR="003F2AD4" w:rsidRPr="003F2AD4" w:rsidRDefault="003F2AD4" w:rsidP="003F2AD4">
      <w:pPr>
        <w:pStyle w:val="PargrafodaLista"/>
        <w:numPr>
          <w:ilvl w:val="0"/>
          <w:numId w:val="3"/>
        </w:numPr>
        <w:spacing w:line="360" w:lineRule="auto"/>
        <w:jc w:val="both"/>
        <w:rPr>
          <w:rFonts w:ascii="Arial" w:hAnsi="Arial" w:cs="Arial"/>
          <w:sz w:val="24"/>
          <w:szCs w:val="24"/>
        </w:rPr>
      </w:pPr>
      <w:r w:rsidRPr="003F2AD4">
        <w:rPr>
          <w:rFonts w:ascii="Arial" w:hAnsi="Arial" w:cs="Arial"/>
          <w:sz w:val="24"/>
          <w:szCs w:val="24"/>
        </w:rPr>
        <w:t>Reduz</w:t>
      </w:r>
      <w:r w:rsidR="00825AF9">
        <w:rPr>
          <w:rFonts w:ascii="Arial" w:hAnsi="Arial" w:cs="Arial"/>
          <w:sz w:val="24"/>
          <w:szCs w:val="24"/>
        </w:rPr>
        <w:t>ir</w:t>
      </w:r>
      <w:r w:rsidRPr="003F2AD4">
        <w:rPr>
          <w:rFonts w:ascii="Arial" w:hAnsi="Arial" w:cs="Arial"/>
          <w:sz w:val="24"/>
          <w:szCs w:val="24"/>
        </w:rPr>
        <w:t xml:space="preserve"> a força de penteabilidade em 50%; </w:t>
      </w:r>
    </w:p>
    <w:p w:rsidR="003F2AD4" w:rsidRPr="003F2AD4" w:rsidRDefault="00825AF9" w:rsidP="003F2AD4">
      <w:pPr>
        <w:pStyle w:val="PargrafodaLista"/>
        <w:numPr>
          <w:ilvl w:val="0"/>
          <w:numId w:val="3"/>
        </w:numPr>
        <w:spacing w:line="360" w:lineRule="auto"/>
        <w:jc w:val="both"/>
        <w:rPr>
          <w:rFonts w:ascii="Arial" w:hAnsi="Arial" w:cs="Arial"/>
          <w:sz w:val="24"/>
          <w:szCs w:val="24"/>
        </w:rPr>
      </w:pPr>
      <w:r>
        <w:rPr>
          <w:rFonts w:ascii="Arial" w:hAnsi="Arial" w:cs="Arial"/>
          <w:sz w:val="24"/>
          <w:szCs w:val="24"/>
        </w:rPr>
        <w:t>Ser e</w:t>
      </w:r>
      <w:r w:rsidR="003F2AD4" w:rsidRPr="003F2AD4">
        <w:rPr>
          <w:rFonts w:ascii="Arial" w:hAnsi="Arial" w:cs="Arial"/>
          <w:sz w:val="24"/>
          <w:szCs w:val="24"/>
        </w:rPr>
        <w:t xml:space="preserve">fetivo em produtos enxaguáveis; </w:t>
      </w:r>
    </w:p>
    <w:p w:rsidR="003F2AD4" w:rsidRPr="003F2AD4" w:rsidRDefault="003F2AD4" w:rsidP="003F2AD4">
      <w:pPr>
        <w:pStyle w:val="PargrafodaLista"/>
        <w:numPr>
          <w:ilvl w:val="0"/>
          <w:numId w:val="3"/>
        </w:numPr>
        <w:spacing w:line="360" w:lineRule="auto"/>
        <w:jc w:val="both"/>
        <w:rPr>
          <w:rFonts w:ascii="Arial" w:hAnsi="Arial" w:cs="Arial"/>
          <w:sz w:val="24"/>
          <w:szCs w:val="24"/>
        </w:rPr>
      </w:pPr>
      <w:r w:rsidRPr="003F2AD4">
        <w:rPr>
          <w:rFonts w:ascii="Arial" w:hAnsi="Arial" w:cs="Arial"/>
          <w:sz w:val="24"/>
          <w:szCs w:val="24"/>
        </w:rPr>
        <w:t xml:space="preserve"> Possui</w:t>
      </w:r>
      <w:r w:rsidR="00825AF9">
        <w:rPr>
          <w:rFonts w:ascii="Arial" w:hAnsi="Arial" w:cs="Arial"/>
          <w:sz w:val="24"/>
          <w:szCs w:val="24"/>
        </w:rPr>
        <w:t>r</w:t>
      </w:r>
      <w:r w:rsidRPr="003F2AD4">
        <w:rPr>
          <w:rFonts w:ascii="Arial" w:hAnsi="Arial" w:cs="Arial"/>
          <w:sz w:val="24"/>
          <w:szCs w:val="24"/>
        </w:rPr>
        <w:t xml:space="preserve"> aprovação na legislação </w:t>
      </w:r>
      <w:proofErr w:type="spellStart"/>
      <w:r w:rsidRPr="003F2AD4">
        <w:rPr>
          <w:rFonts w:ascii="Arial" w:hAnsi="Arial" w:cs="Arial"/>
          <w:sz w:val="24"/>
          <w:szCs w:val="24"/>
        </w:rPr>
        <w:t>Européia</w:t>
      </w:r>
      <w:proofErr w:type="spellEnd"/>
      <w:r w:rsidRPr="003F2AD4">
        <w:rPr>
          <w:rFonts w:ascii="Arial" w:hAnsi="Arial" w:cs="Arial"/>
          <w:sz w:val="24"/>
          <w:szCs w:val="24"/>
        </w:rPr>
        <w:t xml:space="preserve"> e Americana. </w:t>
      </w:r>
      <w:r w:rsidRPr="003F2AD4">
        <w:rPr>
          <w:rFonts w:ascii="Arial" w:hAnsi="Arial" w:cs="Arial"/>
          <w:sz w:val="24"/>
          <w:szCs w:val="24"/>
        </w:rPr>
        <w:cr/>
      </w:r>
    </w:p>
    <w:p w:rsidR="003F2AD4" w:rsidRPr="003F2AD4" w:rsidRDefault="00BA0395" w:rsidP="003F2AD4">
      <w:pPr>
        <w:spacing w:line="360" w:lineRule="auto"/>
        <w:contextualSpacing/>
        <w:rPr>
          <w:rFonts w:ascii="Arial" w:hAnsi="Arial" w:cs="Arial"/>
          <w:sz w:val="24"/>
          <w:szCs w:val="24"/>
        </w:rPr>
      </w:pPr>
      <w:r w:rsidRPr="003F2AD4">
        <w:rPr>
          <w:rFonts w:ascii="Arial" w:hAnsi="Arial" w:cs="Arial"/>
          <w:noProof/>
          <w:lang w:eastAsia="pt-BR"/>
        </w:rPr>
        <w:drawing>
          <wp:anchor distT="0" distB="0" distL="114300" distR="114300" simplePos="0" relativeHeight="251659264" behindDoc="0" locked="0" layoutInCell="1" allowOverlap="1">
            <wp:simplePos x="0" y="0"/>
            <wp:positionH relativeFrom="column">
              <wp:posOffset>291465</wp:posOffset>
            </wp:positionH>
            <wp:positionV relativeFrom="paragraph">
              <wp:posOffset>754380</wp:posOffset>
            </wp:positionV>
            <wp:extent cx="4505960" cy="2390775"/>
            <wp:effectExtent l="0" t="0" r="8890" b="952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05960" cy="2390775"/>
                    </a:xfrm>
                    <a:prstGeom prst="rect">
                      <a:avLst/>
                    </a:prstGeom>
                    <a:noFill/>
                    <a:ln>
                      <a:noFill/>
                    </a:ln>
                  </pic:spPr>
                </pic:pic>
              </a:graphicData>
            </a:graphic>
          </wp:anchor>
        </w:drawing>
      </w:r>
      <w:r>
        <w:rPr>
          <w:rFonts w:ascii="Arial" w:hAnsi="Arial" w:cs="Arial"/>
          <w:sz w:val="24"/>
          <w:szCs w:val="24"/>
        </w:rPr>
        <w:t>Para co</w:t>
      </w:r>
      <w:r w:rsidR="00730E9D">
        <w:rPr>
          <w:rFonts w:ascii="Arial" w:hAnsi="Arial" w:cs="Arial"/>
          <w:sz w:val="24"/>
          <w:szCs w:val="24"/>
        </w:rPr>
        <w:t xml:space="preserve">mprovar a eficácia do </w:t>
      </w:r>
      <w:proofErr w:type="spellStart"/>
      <w:r w:rsidR="00730E9D">
        <w:rPr>
          <w:rFonts w:ascii="Arial" w:hAnsi="Arial" w:cs="Arial"/>
          <w:sz w:val="24"/>
          <w:szCs w:val="24"/>
        </w:rPr>
        <w:t>Escalol</w:t>
      </w:r>
      <w:proofErr w:type="spellEnd"/>
      <w:r w:rsidR="00730E9D">
        <w:rPr>
          <w:rFonts w:ascii="Arial" w:hAnsi="Arial" w:cs="Arial"/>
          <w:sz w:val="24"/>
          <w:szCs w:val="24"/>
        </w:rPr>
        <w:t xml:space="preserve">, </w:t>
      </w:r>
      <w:r>
        <w:rPr>
          <w:rFonts w:ascii="Arial" w:hAnsi="Arial" w:cs="Arial"/>
          <w:sz w:val="24"/>
          <w:szCs w:val="24"/>
        </w:rPr>
        <w:t xml:space="preserve">foram </w:t>
      </w:r>
      <w:r w:rsidR="00D44CB9">
        <w:rPr>
          <w:rFonts w:ascii="Arial" w:hAnsi="Arial" w:cs="Arial"/>
          <w:sz w:val="24"/>
          <w:szCs w:val="24"/>
        </w:rPr>
        <w:t xml:space="preserve">feitos testes em cabelos grisalhos, como mostra a figura 1. </w:t>
      </w:r>
      <w:r w:rsidR="003F2AD4" w:rsidRPr="003F2AD4">
        <w:rPr>
          <w:rFonts w:ascii="Arial" w:hAnsi="Arial" w:cs="Arial"/>
          <w:sz w:val="24"/>
          <w:szCs w:val="24"/>
        </w:rPr>
        <w:tab/>
      </w:r>
      <w:r w:rsidR="003F2AD4" w:rsidRPr="003F2AD4">
        <w:rPr>
          <w:rFonts w:ascii="Arial" w:hAnsi="Arial" w:cs="Arial"/>
          <w:sz w:val="24"/>
          <w:szCs w:val="24"/>
        </w:rPr>
        <w:tab/>
      </w:r>
      <w:r w:rsidR="003F2AD4" w:rsidRPr="003F2AD4">
        <w:rPr>
          <w:rFonts w:ascii="Arial" w:hAnsi="Arial" w:cs="Arial"/>
          <w:sz w:val="24"/>
          <w:szCs w:val="24"/>
        </w:rPr>
        <w:tab/>
      </w:r>
      <w:r w:rsidR="003F2AD4" w:rsidRPr="003F2AD4">
        <w:rPr>
          <w:rFonts w:ascii="Arial" w:hAnsi="Arial" w:cs="Arial"/>
          <w:sz w:val="24"/>
          <w:szCs w:val="24"/>
        </w:rPr>
        <w:tab/>
      </w:r>
      <w:r w:rsidR="003F2AD4" w:rsidRPr="003F2AD4">
        <w:rPr>
          <w:rFonts w:ascii="Arial" w:hAnsi="Arial" w:cs="Arial"/>
          <w:sz w:val="24"/>
          <w:szCs w:val="24"/>
        </w:rPr>
        <w:tab/>
      </w:r>
      <w:r w:rsidR="003F2AD4" w:rsidRPr="003F2AD4">
        <w:rPr>
          <w:rFonts w:ascii="Arial" w:hAnsi="Arial" w:cs="Arial"/>
          <w:sz w:val="24"/>
          <w:szCs w:val="24"/>
        </w:rPr>
        <w:tab/>
      </w:r>
      <w:r w:rsidR="003F2AD4" w:rsidRPr="003F2AD4">
        <w:rPr>
          <w:rFonts w:ascii="Arial" w:hAnsi="Arial" w:cs="Arial"/>
          <w:sz w:val="24"/>
          <w:szCs w:val="24"/>
        </w:rPr>
        <w:tab/>
      </w:r>
      <w:r w:rsidR="003F2AD4" w:rsidRPr="003F2AD4">
        <w:rPr>
          <w:rFonts w:ascii="Arial" w:hAnsi="Arial" w:cs="Arial"/>
          <w:sz w:val="24"/>
          <w:szCs w:val="24"/>
        </w:rPr>
        <w:tab/>
      </w:r>
    </w:p>
    <w:p w:rsidR="00BA0395" w:rsidRDefault="00BA0395" w:rsidP="003F2AD4">
      <w:pPr>
        <w:spacing w:line="360" w:lineRule="auto"/>
        <w:contextualSpacing/>
        <w:rPr>
          <w:rFonts w:ascii="Arial" w:hAnsi="Arial" w:cs="Arial"/>
          <w:sz w:val="24"/>
          <w:szCs w:val="24"/>
        </w:rPr>
      </w:pPr>
    </w:p>
    <w:p w:rsidR="00BA0395" w:rsidRDefault="00BA0395" w:rsidP="003F2AD4">
      <w:pPr>
        <w:spacing w:line="360" w:lineRule="auto"/>
        <w:contextualSpacing/>
        <w:rPr>
          <w:rFonts w:ascii="Arial" w:hAnsi="Arial" w:cs="Arial"/>
          <w:sz w:val="24"/>
          <w:szCs w:val="24"/>
        </w:rPr>
      </w:pPr>
    </w:p>
    <w:p w:rsidR="00BA0395" w:rsidRDefault="00BA0395" w:rsidP="003F2AD4">
      <w:pPr>
        <w:spacing w:line="360" w:lineRule="auto"/>
        <w:contextualSpacing/>
        <w:rPr>
          <w:rFonts w:ascii="Arial" w:hAnsi="Arial" w:cs="Arial"/>
          <w:sz w:val="24"/>
          <w:szCs w:val="24"/>
        </w:rPr>
      </w:pPr>
    </w:p>
    <w:p w:rsidR="00BA0395" w:rsidRDefault="00BA0395" w:rsidP="003F2AD4">
      <w:pPr>
        <w:spacing w:line="360" w:lineRule="auto"/>
        <w:contextualSpacing/>
        <w:rPr>
          <w:rFonts w:ascii="Arial" w:hAnsi="Arial" w:cs="Arial"/>
          <w:sz w:val="24"/>
          <w:szCs w:val="24"/>
        </w:rPr>
      </w:pPr>
    </w:p>
    <w:p w:rsidR="00BA0395" w:rsidRDefault="00BA0395" w:rsidP="003F2AD4">
      <w:pPr>
        <w:spacing w:line="360" w:lineRule="auto"/>
        <w:contextualSpacing/>
        <w:rPr>
          <w:rFonts w:ascii="Arial" w:hAnsi="Arial" w:cs="Arial"/>
          <w:sz w:val="24"/>
          <w:szCs w:val="24"/>
        </w:rPr>
      </w:pPr>
    </w:p>
    <w:p w:rsidR="00BA0395" w:rsidRDefault="00BA0395" w:rsidP="003F2AD4">
      <w:pPr>
        <w:spacing w:line="360" w:lineRule="auto"/>
        <w:contextualSpacing/>
        <w:rPr>
          <w:rFonts w:ascii="Arial" w:hAnsi="Arial" w:cs="Arial"/>
          <w:sz w:val="24"/>
          <w:szCs w:val="24"/>
        </w:rPr>
      </w:pPr>
    </w:p>
    <w:p w:rsidR="00BA0395" w:rsidRDefault="00BA0395" w:rsidP="003F2AD4">
      <w:pPr>
        <w:spacing w:line="360" w:lineRule="auto"/>
        <w:contextualSpacing/>
        <w:rPr>
          <w:rFonts w:ascii="Arial" w:hAnsi="Arial" w:cs="Arial"/>
          <w:sz w:val="24"/>
          <w:szCs w:val="24"/>
        </w:rPr>
      </w:pPr>
    </w:p>
    <w:p w:rsidR="00BA0395" w:rsidRDefault="00BA0395" w:rsidP="003F2AD4">
      <w:pPr>
        <w:spacing w:line="360" w:lineRule="auto"/>
        <w:contextualSpacing/>
        <w:rPr>
          <w:rFonts w:ascii="Arial" w:hAnsi="Arial" w:cs="Arial"/>
          <w:sz w:val="24"/>
          <w:szCs w:val="24"/>
        </w:rPr>
      </w:pPr>
    </w:p>
    <w:p w:rsidR="00BA0395" w:rsidRDefault="00BA0395" w:rsidP="003F2AD4">
      <w:pPr>
        <w:spacing w:line="360" w:lineRule="auto"/>
        <w:contextualSpacing/>
        <w:rPr>
          <w:rFonts w:ascii="Arial" w:hAnsi="Arial" w:cs="Arial"/>
          <w:sz w:val="24"/>
          <w:szCs w:val="24"/>
        </w:rPr>
      </w:pPr>
    </w:p>
    <w:p w:rsidR="003E7613" w:rsidRDefault="003E7613" w:rsidP="003F2AD4">
      <w:pPr>
        <w:spacing w:line="360" w:lineRule="auto"/>
        <w:contextualSpacing/>
        <w:rPr>
          <w:rFonts w:ascii="Arial" w:hAnsi="Arial" w:cs="Arial"/>
          <w:sz w:val="24"/>
          <w:szCs w:val="24"/>
        </w:rPr>
      </w:pPr>
    </w:p>
    <w:p w:rsidR="003E7613" w:rsidRDefault="003E7613" w:rsidP="003F2AD4">
      <w:pPr>
        <w:spacing w:line="360" w:lineRule="auto"/>
        <w:contextualSpacing/>
        <w:rPr>
          <w:rFonts w:ascii="Arial" w:hAnsi="Arial" w:cs="Arial"/>
          <w:sz w:val="24"/>
          <w:szCs w:val="24"/>
        </w:rPr>
      </w:pPr>
    </w:p>
    <w:p w:rsidR="003F2AD4" w:rsidRPr="003F2AD4" w:rsidRDefault="003F2AD4" w:rsidP="003F2AD4">
      <w:pPr>
        <w:spacing w:line="360" w:lineRule="auto"/>
        <w:contextualSpacing/>
        <w:rPr>
          <w:rFonts w:ascii="Arial" w:hAnsi="Arial" w:cs="Arial"/>
          <w:sz w:val="24"/>
          <w:szCs w:val="24"/>
        </w:rPr>
      </w:pPr>
      <w:r w:rsidRPr="003F2AD4">
        <w:rPr>
          <w:rFonts w:ascii="Arial" w:hAnsi="Arial" w:cs="Arial"/>
          <w:sz w:val="24"/>
          <w:szCs w:val="24"/>
        </w:rPr>
        <w:t>FIGURA 1: COMPARAÇÃO DE CABELOS NÃO TRATADOS E CABELOS TRATADOS COM ESCALOL. (DEG –FRAGON, 2014).</w:t>
      </w:r>
    </w:p>
    <w:p w:rsidR="003F2AD4" w:rsidRPr="003F2AD4" w:rsidRDefault="003F2AD4" w:rsidP="003F2AD4">
      <w:pPr>
        <w:spacing w:line="360" w:lineRule="auto"/>
        <w:contextualSpacing/>
        <w:rPr>
          <w:rFonts w:ascii="Arial" w:hAnsi="Arial" w:cs="Arial"/>
          <w:b/>
          <w:sz w:val="24"/>
          <w:szCs w:val="24"/>
        </w:rPr>
      </w:pPr>
    </w:p>
    <w:p w:rsidR="003F2AD4" w:rsidRPr="003F2AD4" w:rsidRDefault="003F2AD4" w:rsidP="003F2AD4">
      <w:pPr>
        <w:pStyle w:val="Ttulo1"/>
        <w:spacing w:before="0" w:line="360" w:lineRule="auto"/>
        <w:contextualSpacing/>
        <w:rPr>
          <w:rFonts w:ascii="Arial" w:hAnsi="Arial" w:cs="Arial"/>
          <w:b w:val="0"/>
          <w:color w:val="auto"/>
          <w:sz w:val="24"/>
          <w:szCs w:val="24"/>
        </w:rPr>
      </w:pPr>
      <w:bookmarkStart w:id="14" w:name="_Toc400805393"/>
      <w:r w:rsidRPr="003F2AD4">
        <w:rPr>
          <w:rFonts w:ascii="Arial" w:hAnsi="Arial" w:cs="Arial"/>
          <w:color w:val="auto"/>
          <w:sz w:val="24"/>
          <w:szCs w:val="24"/>
        </w:rPr>
        <w:t>DISCUSSÃO</w:t>
      </w:r>
      <w:bookmarkEnd w:id="14"/>
      <w:r w:rsidRPr="003F2AD4">
        <w:rPr>
          <w:rFonts w:ascii="Arial" w:hAnsi="Arial" w:cs="Arial"/>
          <w:color w:val="auto"/>
          <w:sz w:val="24"/>
          <w:szCs w:val="24"/>
        </w:rPr>
        <w:t xml:space="preserve"> </w:t>
      </w:r>
    </w:p>
    <w:p w:rsidR="003F2AD4" w:rsidRPr="003F2AD4" w:rsidRDefault="003F2AD4" w:rsidP="003F2AD4">
      <w:pPr>
        <w:autoSpaceDE w:val="0"/>
        <w:autoSpaceDN w:val="0"/>
        <w:adjustRightInd w:val="0"/>
        <w:spacing w:after="0" w:line="360" w:lineRule="auto"/>
        <w:ind w:firstLine="567"/>
        <w:contextualSpacing/>
        <w:jc w:val="both"/>
        <w:rPr>
          <w:rFonts w:ascii="Arial" w:hAnsi="Arial" w:cs="Arial"/>
          <w:b/>
          <w:sz w:val="24"/>
          <w:szCs w:val="24"/>
        </w:rPr>
      </w:pPr>
      <w:r w:rsidRPr="003F2AD4">
        <w:rPr>
          <w:rFonts w:ascii="Arial" w:hAnsi="Arial" w:cs="Arial"/>
          <w:sz w:val="24"/>
          <w:szCs w:val="24"/>
        </w:rPr>
        <w:t xml:space="preserve">Na maior parte dos trabalhos sobre os efeitos da radiação solar no cabelo, compilados por Robbins (2002), o cabelo é exposto </w:t>
      </w:r>
      <w:r w:rsidR="00F5728B">
        <w:rPr>
          <w:rFonts w:ascii="Arial" w:hAnsi="Arial" w:cs="Arial"/>
          <w:sz w:val="24"/>
          <w:szCs w:val="24"/>
        </w:rPr>
        <w:t xml:space="preserve">a toda </w:t>
      </w:r>
      <w:r w:rsidRPr="003F2AD4">
        <w:rPr>
          <w:rFonts w:ascii="Arial" w:hAnsi="Arial" w:cs="Arial"/>
          <w:sz w:val="24"/>
          <w:szCs w:val="24"/>
        </w:rPr>
        <w:t>radiação solar e os danos causados pela exposição são atribuídos à porção ultravioleta desta radiação.</w:t>
      </w:r>
    </w:p>
    <w:p w:rsidR="003F2AD4" w:rsidRPr="003F2AD4" w:rsidRDefault="003F2AD4" w:rsidP="003F2AD4">
      <w:pPr>
        <w:autoSpaceDE w:val="0"/>
        <w:autoSpaceDN w:val="0"/>
        <w:adjustRightInd w:val="0"/>
        <w:spacing w:after="0" w:line="360" w:lineRule="auto"/>
        <w:ind w:firstLine="567"/>
        <w:contextualSpacing/>
        <w:jc w:val="both"/>
        <w:rPr>
          <w:rFonts w:ascii="Arial" w:hAnsi="Arial" w:cs="Arial"/>
          <w:b/>
          <w:sz w:val="24"/>
          <w:szCs w:val="24"/>
        </w:rPr>
      </w:pPr>
      <w:r w:rsidRPr="003F2AD4">
        <w:rPr>
          <w:rFonts w:ascii="Arial" w:hAnsi="Arial" w:cs="Arial"/>
          <w:sz w:val="24"/>
          <w:szCs w:val="24"/>
        </w:rPr>
        <w:t xml:space="preserve">Os únicos trabalhos encontrados na literatura sobre os efeitos de diferentes faixas da radiação solar no cabelo foram os de </w:t>
      </w:r>
      <w:proofErr w:type="spellStart"/>
      <w:r w:rsidRPr="003F2AD4">
        <w:rPr>
          <w:rFonts w:ascii="Arial" w:hAnsi="Arial" w:cs="Arial"/>
          <w:sz w:val="24"/>
          <w:szCs w:val="24"/>
        </w:rPr>
        <w:t>Hoting</w:t>
      </w:r>
      <w:proofErr w:type="spellEnd"/>
      <w:r w:rsidRPr="003F2AD4">
        <w:rPr>
          <w:rFonts w:ascii="Arial" w:hAnsi="Arial" w:cs="Arial"/>
          <w:sz w:val="24"/>
          <w:szCs w:val="24"/>
        </w:rPr>
        <w:t xml:space="preserve"> </w:t>
      </w:r>
      <w:r w:rsidRPr="003F2AD4">
        <w:rPr>
          <w:rFonts w:ascii="Arial" w:hAnsi="Arial" w:cs="Arial"/>
          <w:i/>
          <w:sz w:val="24"/>
          <w:szCs w:val="24"/>
        </w:rPr>
        <w:t xml:space="preserve">et al </w:t>
      </w:r>
      <w:r w:rsidRPr="003F2AD4">
        <w:rPr>
          <w:rFonts w:ascii="Arial" w:hAnsi="Arial" w:cs="Arial"/>
          <w:sz w:val="24"/>
          <w:szCs w:val="24"/>
        </w:rPr>
        <w:t>(</w:t>
      </w:r>
      <w:proofErr w:type="gramStart"/>
      <w:r w:rsidRPr="003F2AD4">
        <w:rPr>
          <w:rFonts w:ascii="Arial" w:hAnsi="Arial" w:cs="Arial"/>
          <w:sz w:val="24"/>
          <w:szCs w:val="24"/>
        </w:rPr>
        <w:t>1995)  que</w:t>
      </w:r>
      <w:proofErr w:type="gramEnd"/>
      <w:r w:rsidRPr="003F2AD4">
        <w:rPr>
          <w:rFonts w:ascii="Arial" w:hAnsi="Arial" w:cs="Arial"/>
          <w:sz w:val="24"/>
          <w:szCs w:val="24"/>
        </w:rPr>
        <w:t xml:space="preserve"> estudaram os efeitos das radiações UVA, UVB e visível na perda </w:t>
      </w:r>
      <w:proofErr w:type="spellStart"/>
      <w:r w:rsidRPr="003F2AD4">
        <w:rPr>
          <w:rFonts w:ascii="Arial" w:hAnsi="Arial" w:cs="Arial"/>
          <w:sz w:val="24"/>
          <w:szCs w:val="24"/>
        </w:rPr>
        <w:t>protéica</w:t>
      </w:r>
      <w:proofErr w:type="spellEnd"/>
      <w:r w:rsidRPr="003F2AD4">
        <w:rPr>
          <w:rFonts w:ascii="Arial" w:hAnsi="Arial" w:cs="Arial"/>
          <w:sz w:val="24"/>
          <w:szCs w:val="24"/>
        </w:rPr>
        <w:t>, nos lipídeos internos e na cor de cabelos preto e castanho claro.</w:t>
      </w:r>
      <w:r w:rsidRPr="003F2AD4">
        <w:rPr>
          <w:rFonts w:ascii="Arial" w:hAnsi="Arial" w:cs="Arial"/>
          <w:b/>
          <w:sz w:val="24"/>
          <w:szCs w:val="24"/>
        </w:rPr>
        <w:t xml:space="preserve"> </w:t>
      </w:r>
    </w:p>
    <w:p w:rsidR="003F2AD4" w:rsidRPr="003F2AD4" w:rsidRDefault="003F2AD4" w:rsidP="003F2AD4">
      <w:pPr>
        <w:autoSpaceDE w:val="0"/>
        <w:autoSpaceDN w:val="0"/>
        <w:adjustRightInd w:val="0"/>
        <w:spacing w:after="0" w:line="360" w:lineRule="auto"/>
        <w:ind w:firstLine="567"/>
        <w:contextualSpacing/>
        <w:jc w:val="both"/>
        <w:rPr>
          <w:rFonts w:ascii="Arial" w:hAnsi="Arial" w:cs="Arial"/>
          <w:b/>
          <w:sz w:val="24"/>
          <w:szCs w:val="24"/>
        </w:rPr>
      </w:pPr>
      <w:r w:rsidRPr="003F2AD4">
        <w:rPr>
          <w:rFonts w:ascii="Arial" w:hAnsi="Arial" w:cs="Arial"/>
          <w:sz w:val="24"/>
          <w:szCs w:val="24"/>
        </w:rPr>
        <w:t xml:space="preserve">Segundo estes autores, as proteínas da cutícula são degradadas pelas radiações UVA e UVB e a mudança de cor do cabelo se deve principalmente à radiação visível e não à radiação ultravioleta. </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Tucci descreve que o cabelo é formado por tecido morto, portanto não ocorre a regeneração nas fibras deterioradas, mas os efeitos nocivos são acumulativos à fibra além de associar a outros fatores que contribuem e aceleram as modificações estruturais. Como na maioria dos casos a cutícula é muito mais afetada nessas situações, Robbins</w:t>
      </w:r>
      <w:r w:rsidR="00D44CB9">
        <w:rPr>
          <w:rFonts w:ascii="Arial" w:hAnsi="Arial" w:cs="Arial"/>
          <w:sz w:val="24"/>
          <w:szCs w:val="24"/>
        </w:rPr>
        <w:t xml:space="preserve"> (2002)</w:t>
      </w:r>
      <w:r w:rsidRPr="003F2AD4">
        <w:rPr>
          <w:rFonts w:ascii="Arial" w:hAnsi="Arial" w:cs="Arial"/>
          <w:sz w:val="24"/>
          <w:szCs w:val="24"/>
        </w:rPr>
        <w:t xml:space="preserve"> afirma que a mesma, faz um trabalho eficiente, pois está protegendo o córtex. A intensidade de radiação recebida pela cutícula é muito maior do que a radiação recebida pelo córtex.</w:t>
      </w:r>
    </w:p>
    <w:p w:rsidR="003F2AD4" w:rsidRPr="003F2AD4" w:rsidRDefault="003F2AD4" w:rsidP="003F2AD4">
      <w:pPr>
        <w:tabs>
          <w:tab w:val="left" w:pos="2505"/>
        </w:tabs>
        <w:spacing w:line="360" w:lineRule="auto"/>
        <w:ind w:firstLine="567"/>
        <w:contextualSpacing/>
        <w:jc w:val="both"/>
        <w:rPr>
          <w:rFonts w:ascii="Arial" w:hAnsi="Arial" w:cs="Arial"/>
          <w:color w:val="FF0000"/>
          <w:sz w:val="24"/>
          <w:szCs w:val="24"/>
        </w:rPr>
      </w:pPr>
      <w:proofErr w:type="spellStart"/>
      <w:r w:rsidRPr="003F2AD4">
        <w:rPr>
          <w:rFonts w:ascii="Arial" w:hAnsi="Arial" w:cs="Arial"/>
          <w:sz w:val="24"/>
          <w:szCs w:val="24"/>
        </w:rPr>
        <w:t>Vanzin</w:t>
      </w:r>
      <w:proofErr w:type="spellEnd"/>
      <w:r w:rsidRPr="003F2AD4">
        <w:rPr>
          <w:rFonts w:ascii="Arial" w:hAnsi="Arial" w:cs="Arial"/>
          <w:sz w:val="24"/>
          <w:szCs w:val="24"/>
        </w:rPr>
        <w:t xml:space="preserve"> (2011) menciona o uso dos filtros solares, pois são compostos por agentes químicos e físicos que, c</w:t>
      </w:r>
      <w:r w:rsidR="00874002">
        <w:rPr>
          <w:rFonts w:ascii="Arial" w:hAnsi="Arial" w:cs="Arial"/>
          <w:sz w:val="24"/>
          <w:szCs w:val="24"/>
        </w:rPr>
        <w:t>om mecanismo de ação específico</w:t>
      </w:r>
      <w:r w:rsidRPr="003F2AD4">
        <w:rPr>
          <w:rFonts w:ascii="Arial" w:hAnsi="Arial" w:cs="Arial"/>
          <w:sz w:val="24"/>
          <w:szCs w:val="24"/>
        </w:rPr>
        <w:t>, protegem a pele e a fibra capilar contra os efeitos maléficos da radiação. Manuela Alves mostrou vários produtos de fácil acesso, encontrados no mercado que contém filtro solar.</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Segundo a </w:t>
      </w:r>
      <w:proofErr w:type="spellStart"/>
      <w:r w:rsidRPr="003F2AD4">
        <w:rPr>
          <w:rFonts w:ascii="Arial" w:hAnsi="Arial" w:cs="Arial"/>
          <w:sz w:val="24"/>
          <w:szCs w:val="24"/>
        </w:rPr>
        <w:t>Deg</w:t>
      </w:r>
      <w:proofErr w:type="spellEnd"/>
      <w:r w:rsidRPr="003F2AD4">
        <w:rPr>
          <w:rFonts w:ascii="Arial" w:hAnsi="Arial" w:cs="Arial"/>
          <w:sz w:val="24"/>
          <w:szCs w:val="24"/>
        </w:rPr>
        <w:t>, o formula</w:t>
      </w:r>
      <w:r w:rsidR="00874002">
        <w:rPr>
          <w:rFonts w:ascii="Arial" w:hAnsi="Arial" w:cs="Arial"/>
          <w:sz w:val="24"/>
          <w:szCs w:val="24"/>
        </w:rPr>
        <w:t>dor de alguns tratamentos, pode</w:t>
      </w:r>
      <w:r w:rsidRPr="003F2AD4">
        <w:rPr>
          <w:rFonts w:ascii="Arial" w:hAnsi="Arial" w:cs="Arial"/>
          <w:sz w:val="24"/>
          <w:szCs w:val="24"/>
        </w:rPr>
        <w:t xml:space="preserve"> atuar sobre benefícios diretos aos fios de cabelos como: força, resistência, elasticidade, maciez, penteabilidade, proteção aos processos oxidativos e reconstrução da fibra, brilho e proteção UV.  </w:t>
      </w:r>
    </w:p>
    <w:p w:rsidR="003F2AD4" w:rsidRPr="003F2AD4" w:rsidRDefault="003F2AD4">
      <w:pPr>
        <w:rPr>
          <w:rFonts w:ascii="Arial" w:hAnsi="Arial" w:cs="Arial"/>
          <w:b/>
          <w:sz w:val="24"/>
          <w:szCs w:val="24"/>
        </w:rPr>
      </w:pPr>
    </w:p>
    <w:p w:rsidR="003F2AD4" w:rsidRPr="003F2AD4" w:rsidRDefault="003F2AD4" w:rsidP="003F2AD4">
      <w:pPr>
        <w:pStyle w:val="Ttulo1"/>
        <w:spacing w:before="0" w:line="360" w:lineRule="auto"/>
        <w:contextualSpacing/>
        <w:rPr>
          <w:rFonts w:ascii="Arial" w:hAnsi="Arial" w:cs="Arial"/>
          <w:color w:val="auto"/>
          <w:sz w:val="24"/>
          <w:szCs w:val="24"/>
        </w:rPr>
      </w:pPr>
      <w:bookmarkStart w:id="15" w:name="_Toc400805394"/>
      <w:r w:rsidRPr="003F2AD4">
        <w:rPr>
          <w:rFonts w:ascii="Arial" w:hAnsi="Arial" w:cs="Arial"/>
          <w:color w:val="auto"/>
          <w:sz w:val="24"/>
          <w:szCs w:val="24"/>
        </w:rPr>
        <w:t>CONCLUSÃO</w:t>
      </w:r>
      <w:bookmarkEnd w:id="15"/>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Como visto no presente estudo, o cabelo tem uma grande importância no corpo humano e também sofre agressões diariamente. Poucas pesquisas revelam os reais danos causados à fibra capilar, principalmente pela radiação ultravioleta.</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Os raios UV atingem a fibra, degradando-a e provocando variações na textura e porosidade do fio, consequentemente provoca um déficit na absorção de colorações e produtos químicos, além de deixar os cabelos com aparência ressecada e sem brilho. </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Todos os dias estamos expostos ao</w:t>
      </w:r>
      <w:r w:rsidR="00825AF9">
        <w:rPr>
          <w:rFonts w:ascii="Arial" w:hAnsi="Arial" w:cs="Arial"/>
          <w:sz w:val="24"/>
          <w:szCs w:val="24"/>
        </w:rPr>
        <w:t>s</w:t>
      </w:r>
      <w:r w:rsidRPr="003F2AD4">
        <w:rPr>
          <w:rFonts w:ascii="Arial" w:hAnsi="Arial" w:cs="Arial"/>
          <w:sz w:val="24"/>
          <w:szCs w:val="24"/>
        </w:rPr>
        <w:t xml:space="preserve"> danos que os raios solares podem causar ao fio de cabelo, como existem recursos para prevenir danos à pele, também encontra</w:t>
      </w:r>
      <w:r w:rsidR="00D44CB9">
        <w:rPr>
          <w:rFonts w:ascii="Arial" w:hAnsi="Arial" w:cs="Arial"/>
          <w:sz w:val="24"/>
          <w:szCs w:val="24"/>
        </w:rPr>
        <w:t>m</w:t>
      </w:r>
      <w:r w:rsidRPr="003F2AD4">
        <w:rPr>
          <w:rFonts w:ascii="Arial" w:hAnsi="Arial" w:cs="Arial"/>
          <w:sz w:val="24"/>
          <w:szCs w:val="24"/>
        </w:rPr>
        <w:t xml:space="preserve">-se maneiras de prevenir e tratar danos à fibra capilar. </w:t>
      </w:r>
    </w:p>
    <w:p w:rsidR="003F2AD4" w:rsidRPr="003F2AD4" w:rsidRDefault="003F2AD4" w:rsidP="003F2AD4">
      <w:pPr>
        <w:spacing w:line="360" w:lineRule="auto"/>
        <w:ind w:firstLine="567"/>
        <w:contextualSpacing/>
        <w:jc w:val="both"/>
        <w:rPr>
          <w:rFonts w:ascii="Arial" w:hAnsi="Arial" w:cs="Arial"/>
          <w:sz w:val="24"/>
          <w:szCs w:val="24"/>
        </w:rPr>
      </w:pPr>
      <w:r w:rsidRPr="003F2AD4">
        <w:rPr>
          <w:rFonts w:ascii="Arial" w:hAnsi="Arial" w:cs="Arial"/>
          <w:sz w:val="24"/>
          <w:szCs w:val="24"/>
        </w:rPr>
        <w:t xml:space="preserve">Sabendo dos problemas que os raios UV causam ao cabelo, conclui-se que o mesmo necessita de atenção, cuidados e tratamentos para que obtenha um aspecto bonito e saudável. </w:t>
      </w:r>
    </w:p>
    <w:p w:rsidR="003F2AD4" w:rsidRPr="003F2AD4" w:rsidRDefault="003F2AD4">
      <w:pPr>
        <w:rPr>
          <w:rFonts w:ascii="Arial" w:hAnsi="Arial" w:cs="Arial"/>
          <w:sz w:val="24"/>
          <w:szCs w:val="24"/>
        </w:rPr>
      </w:pPr>
    </w:p>
    <w:p w:rsidR="003F2AD4" w:rsidRPr="003F2AD4" w:rsidRDefault="003F2AD4" w:rsidP="003F2AD4">
      <w:pPr>
        <w:pStyle w:val="Ttulo1"/>
        <w:spacing w:before="0" w:line="360" w:lineRule="auto"/>
        <w:contextualSpacing/>
        <w:rPr>
          <w:rFonts w:ascii="Arial" w:hAnsi="Arial" w:cs="Arial"/>
          <w:b w:val="0"/>
          <w:color w:val="auto"/>
          <w:sz w:val="24"/>
          <w:szCs w:val="24"/>
        </w:rPr>
      </w:pPr>
      <w:r w:rsidRPr="003F2AD4">
        <w:rPr>
          <w:rFonts w:ascii="Arial" w:hAnsi="Arial" w:cs="Arial"/>
          <w:color w:val="auto"/>
          <w:sz w:val="24"/>
          <w:szCs w:val="24"/>
        </w:rPr>
        <w:t>REFERÊNCIAS BIBLIOGRÁFICAS</w:t>
      </w:r>
    </w:p>
    <w:p w:rsidR="003F2AD4" w:rsidRPr="003F2AD4" w:rsidRDefault="003F2AD4" w:rsidP="003F2AD4">
      <w:pPr>
        <w:autoSpaceDE w:val="0"/>
        <w:autoSpaceDN w:val="0"/>
        <w:adjustRightInd w:val="0"/>
        <w:spacing w:after="0" w:line="360" w:lineRule="auto"/>
        <w:contextualSpacing/>
        <w:jc w:val="both"/>
        <w:rPr>
          <w:rFonts w:ascii="Arial" w:hAnsi="Arial" w:cs="Arial"/>
          <w:sz w:val="24"/>
          <w:szCs w:val="24"/>
        </w:rPr>
      </w:pPr>
    </w:p>
    <w:p w:rsidR="003F2AD4" w:rsidRDefault="003F2AD4" w:rsidP="00185C8F">
      <w:pPr>
        <w:spacing w:line="240" w:lineRule="auto"/>
        <w:contextualSpacing/>
        <w:jc w:val="both"/>
        <w:rPr>
          <w:rStyle w:val="Hyperlink"/>
          <w:rFonts w:ascii="Arial" w:hAnsi="Arial" w:cs="Arial"/>
          <w:color w:val="auto"/>
          <w:sz w:val="24"/>
          <w:szCs w:val="24"/>
          <w:u w:val="none"/>
          <w:shd w:val="clear" w:color="auto" w:fill="FFFFFF"/>
        </w:rPr>
      </w:pPr>
      <w:r w:rsidRPr="003F2AD4">
        <w:rPr>
          <w:rFonts w:ascii="Arial" w:hAnsi="Arial" w:cs="Arial"/>
          <w:sz w:val="24"/>
          <w:szCs w:val="24"/>
        </w:rPr>
        <w:t xml:space="preserve">ALVES, M., </w:t>
      </w:r>
      <w:r w:rsidRPr="003F2AD4">
        <w:rPr>
          <w:rFonts w:ascii="Arial" w:hAnsi="Arial" w:cs="Arial"/>
          <w:b/>
          <w:sz w:val="24"/>
          <w:szCs w:val="24"/>
        </w:rPr>
        <w:t>Produtos para proteção ultravioleta</w:t>
      </w:r>
      <w:r w:rsidRPr="003F2AD4">
        <w:rPr>
          <w:rFonts w:ascii="Arial" w:hAnsi="Arial" w:cs="Arial"/>
          <w:sz w:val="24"/>
          <w:szCs w:val="24"/>
        </w:rPr>
        <w:t>, Disponível em: &lt;</w:t>
      </w:r>
      <w:r w:rsidRPr="003F2AD4">
        <w:rPr>
          <w:rFonts w:ascii="Arial" w:hAnsi="Arial" w:cs="Arial"/>
          <w:color w:val="444444"/>
          <w:sz w:val="24"/>
          <w:szCs w:val="24"/>
          <w:shd w:val="clear" w:color="auto" w:fill="FFFFFF"/>
        </w:rPr>
        <w:t> </w:t>
      </w:r>
      <w:hyperlink r:id="rId7" w:tgtFrame="_blank" w:history="1">
        <w:r w:rsidRPr="003F2AD4">
          <w:rPr>
            <w:rStyle w:val="Hyperlink"/>
            <w:rFonts w:ascii="Arial" w:hAnsi="Arial" w:cs="Arial"/>
            <w:color w:val="auto"/>
            <w:sz w:val="24"/>
            <w:szCs w:val="24"/>
            <w:u w:val="none"/>
            <w:shd w:val="clear" w:color="auto" w:fill="FFFFFF"/>
          </w:rPr>
          <w:t>http://desejosdebeleza.com/abuse-do-filtro-solar-nos-cabelos-tambem/</w:t>
        </w:r>
      </w:hyperlink>
      <w:r w:rsidRPr="003F2AD4">
        <w:rPr>
          <w:rStyle w:val="Hyperlink"/>
          <w:rFonts w:ascii="Arial" w:hAnsi="Arial" w:cs="Arial"/>
          <w:color w:val="auto"/>
          <w:sz w:val="24"/>
          <w:szCs w:val="24"/>
          <w:u w:val="none"/>
          <w:shd w:val="clear" w:color="auto" w:fill="FFFFFF"/>
        </w:rPr>
        <w:t>&gt; Acesso em: 11 out. 2014</w:t>
      </w:r>
      <w:r w:rsidR="00185C8F">
        <w:rPr>
          <w:rStyle w:val="Hyperlink"/>
          <w:rFonts w:ascii="Arial" w:hAnsi="Arial" w:cs="Arial"/>
          <w:color w:val="auto"/>
          <w:sz w:val="24"/>
          <w:szCs w:val="24"/>
          <w:u w:val="none"/>
          <w:shd w:val="clear" w:color="auto" w:fill="FFFFFF"/>
        </w:rPr>
        <w:t>.</w:t>
      </w:r>
    </w:p>
    <w:p w:rsidR="00185C8F" w:rsidRPr="003F2AD4" w:rsidRDefault="00185C8F" w:rsidP="00185C8F">
      <w:pPr>
        <w:spacing w:line="240" w:lineRule="auto"/>
        <w:contextualSpacing/>
        <w:jc w:val="both"/>
        <w:rPr>
          <w:rFonts w:ascii="Arial" w:hAnsi="Arial" w:cs="Arial"/>
          <w:sz w:val="24"/>
          <w:szCs w:val="24"/>
        </w:rPr>
      </w:pPr>
    </w:p>
    <w:p w:rsidR="003F2AD4" w:rsidRDefault="003F2AD4" w:rsidP="00185C8F">
      <w:pPr>
        <w:spacing w:line="240" w:lineRule="auto"/>
        <w:contextualSpacing/>
        <w:jc w:val="both"/>
        <w:rPr>
          <w:rFonts w:ascii="Arial" w:hAnsi="Arial" w:cs="Arial"/>
          <w:sz w:val="24"/>
          <w:szCs w:val="24"/>
        </w:rPr>
      </w:pPr>
      <w:r w:rsidRPr="003F2AD4">
        <w:rPr>
          <w:rFonts w:ascii="Arial" w:hAnsi="Arial" w:cs="Arial"/>
          <w:sz w:val="24"/>
          <w:szCs w:val="24"/>
        </w:rPr>
        <w:t xml:space="preserve">DOSSIÊ TÉCNICO ISP DO BRASIL – DISTRIBUIÇÃO DEG PARA O MERCADO MAGISTRAL, </w:t>
      </w:r>
      <w:proofErr w:type="spellStart"/>
      <w:r w:rsidRPr="003F2AD4">
        <w:rPr>
          <w:rFonts w:ascii="Arial" w:hAnsi="Arial" w:cs="Arial"/>
          <w:b/>
          <w:sz w:val="24"/>
          <w:szCs w:val="24"/>
        </w:rPr>
        <w:t>Lunamatrix</w:t>
      </w:r>
      <w:proofErr w:type="spellEnd"/>
      <w:r w:rsidRPr="003F2AD4">
        <w:rPr>
          <w:rFonts w:ascii="Arial" w:hAnsi="Arial" w:cs="Arial"/>
          <w:b/>
          <w:sz w:val="24"/>
          <w:szCs w:val="24"/>
        </w:rPr>
        <w:t xml:space="preserve"> System</w:t>
      </w:r>
      <w:r w:rsidRPr="003F2AD4">
        <w:rPr>
          <w:rFonts w:ascii="Arial" w:hAnsi="Arial" w:cs="Arial"/>
          <w:sz w:val="24"/>
          <w:szCs w:val="24"/>
        </w:rPr>
        <w:t>, Disponível em: &lt;</w:t>
      </w:r>
      <w:hyperlink r:id="rId8" w:history="1">
        <w:r w:rsidRPr="003F2AD4">
          <w:rPr>
            <w:rStyle w:val="Hyperlink"/>
            <w:rFonts w:ascii="Arial" w:hAnsi="Arial" w:cs="Arial"/>
            <w:color w:val="auto"/>
            <w:sz w:val="24"/>
            <w:szCs w:val="24"/>
            <w:u w:val="none"/>
          </w:rPr>
          <w:t>http://cdn.fagron.com.br/doc_prod/docs_2/doc_190.pdf</w:t>
        </w:r>
      </w:hyperlink>
      <w:r w:rsidRPr="003F2AD4">
        <w:rPr>
          <w:rFonts w:ascii="Arial" w:hAnsi="Arial" w:cs="Arial"/>
          <w:sz w:val="24"/>
          <w:szCs w:val="24"/>
        </w:rPr>
        <w:t>&gt;. Acesso em: 17 jul. 2014</w:t>
      </w:r>
      <w:r w:rsidR="00185C8F">
        <w:rPr>
          <w:rFonts w:ascii="Arial" w:hAnsi="Arial" w:cs="Arial"/>
          <w:sz w:val="24"/>
          <w:szCs w:val="24"/>
        </w:rPr>
        <w:t>.</w:t>
      </w:r>
    </w:p>
    <w:p w:rsidR="00185C8F" w:rsidRPr="003F2AD4" w:rsidRDefault="00185C8F" w:rsidP="00185C8F">
      <w:pPr>
        <w:spacing w:line="240" w:lineRule="auto"/>
        <w:contextualSpacing/>
        <w:jc w:val="both"/>
        <w:rPr>
          <w:rFonts w:ascii="Arial" w:hAnsi="Arial" w:cs="Arial"/>
          <w:sz w:val="24"/>
          <w:szCs w:val="24"/>
        </w:rPr>
      </w:pPr>
    </w:p>
    <w:p w:rsidR="003F2AD4" w:rsidRDefault="003F2AD4" w:rsidP="00185C8F">
      <w:pPr>
        <w:spacing w:line="240" w:lineRule="auto"/>
        <w:contextualSpacing/>
        <w:jc w:val="both"/>
        <w:rPr>
          <w:rStyle w:val="Hyperlink"/>
          <w:rFonts w:ascii="Arial" w:hAnsi="Arial" w:cs="Arial"/>
          <w:color w:val="auto"/>
          <w:sz w:val="24"/>
          <w:szCs w:val="24"/>
          <w:u w:val="none"/>
        </w:rPr>
      </w:pPr>
      <w:r w:rsidRPr="003F2AD4">
        <w:rPr>
          <w:rFonts w:ascii="Arial" w:hAnsi="Arial" w:cs="Arial"/>
          <w:sz w:val="24"/>
          <w:szCs w:val="24"/>
        </w:rPr>
        <w:t xml:space="preserve">DOSSIÊ TÉCNICO ISP DO BRASIL – DISTRIBUIÇÃO DEG PARA O MERCADO MAGISTRAL, </w:t>
      </w:r>
      <w:proofErr w:type="spellStart"/>
      <w:r w:rsidRPr="003F2AD4">
        <w:rPr>
          <w:rFonts w:ascii="Arial" w:hAnsi="Arial" w:cs="Arial"/>
          <w:b/>
          <w:sz w:val="24"/>
          <w:szCs w:val="24"/>
        </w:rPr>
        <w:t>Escalol</w:t>
      </w:r>
      <w:proofErr w:type="spellEnd"/>
      <w:r w:rsidRPr="003F2AD4">
        <w:rPr>
          <w:rFonts w:ascii="Arial" w:hAnsi="Arial" w:cs="Arial"/>
          <w:sz w:val="24"/>
          <w:szCs w:val="24"/>
        </w:rPr>
        <w:t>, Disponível em: &lt;</w:t>
      </w:r>
      <w:hyperlink r:id="rId9" w:history="1">
        <w:r w:rsidRPr="003F2AD4">
          <w:rPr>
            <w:rStyle w:val="Hyperlink"/>
            <w:rFonts w:ascii="Arial" w:hAnsi="Arial" w:cs="Arial"/>
            <w:color w:val="auto"/>
            <w:sz w:val="24"/>
            <w:szCs w:val="24"/>
            <w:u w:val="none"/>
          </w:rPr>
          <w:t>http://www.fagron.com.br/Literaturas/LITERATURAS%20COSMETICAS%5CESCALOL_HP.pdf</w:t>
        </w:r>
      </w:hyperlink>
      <w:r w:rsidRPr="003F2AD4">
        <w:rPr>
          <w:rStyle w:val="Hyperlink"/>
          <w:rFonts w:ascii="Arial" w:hAnsi="Arial" w:cs="Arial"/>
          <w:color w:val="auto"/>
          <w:sz w:val="24"/>
          <w:szCs w:val="24"/>
          <w:u w:val="none"/>
        </w:rPr>
        <w:t>&gt; Acesso em:17 jul. 2014.</w:t>
      </w:r>
    </w:p>
    <w:p w:rsidR="00185C8F" w:rsidRPr="003F2AD4" w:rsidRDefault="00185C8F" w:rsidP="00185C8F">
      <w:pPr>
        <w:spacing w:line="240" w:lineRule="auto"/>
        <w:contextualSpacing/>
        <w:jc w:val="both"/>
        <w:rPr>
          <w:rStyle w:val="Hyperlink"/>
          <w:rFonts w:ascii="Arial" w:hAnsi="Arial" w:cs="Arial"/>
          <w:color w:val="auto"/>
          <w:sz w:val="24"/>
          <w:szCs w:val="24"/>
          <w:u w:val="none"/>
        </w:rPr>
      </w:pPr>
    </w:p>
    <w:p w:rsidR="003F2AD4" w:rsidRDefault="003F2AD4" w:rsidP="00185C8F">
      <w:pPr>
        <w:spacing w:line="240" w:lineRule="auto"/>
        <w:contextualSpacing/>
        <w:jc w:val="both"/>
        <w:rPr>
          <w:rStyle w:val="Hyperlink"/>
          <w:rFonts w:ascii="Arial" w:hAnsi="Arial" w:cs="Arial"/>
          <w:color w:val="auto"/>
          <w:sz w:val="24"/>
          <w:szCs w:val="24"/>
          <w:u w:val="none"/>
        </w:rPr>
      </w:pPr>
      <w:r w:rsidRPr="003F2AD4">
        <w:rPr>
          <w:rStyle w:val="Hyperlink"/>
          <w:rFonts w:ascii="Arial" w:hAnsi="Arial" w:cs="Arial"/>
          <w:color w:val="auto"/>
          <w:sz w:val="24"/>
          <w:szCs w:val="24"/>
          <w:u w:val="none"/>
        </w:rPr>
        <w:t xml:space="preserve">HALAL, J.; Tricologia e a química cosmética capilar, </w:t>
      </w:r>
      <w:proofErr w:type="spellStart"/>
      <w:r w:rsidRPr="003F2AD4">
        <w:rPr>
          <w:rStyle w:val="Hyperlink"/>
          <w:rFonts w:ascii="Arial" w:hAnsi="Arial" w:cs="Arial"/>
          <w:color w:val="auto"/>
          <w:sz w:val="24"/>
          <w:szCs w:val="24"/>
          <w:u w:val="none"/>
        </w:rPr>
        <w:t>Cengage</w:t>
      </w:r>
      <w:proofErr w:type="spellEnd"/>
      <w:r w:rsidRPr="003F2AD4">
        <w:rPr>
          <w:rStyle w:val="Hyperlink"/>
          <w:rFonts w:ascii="Arial" w:hAnsi="Arial" w:cs="Arial"/>
          <w:color w:val="auto"/>
          <w:sz w:val="24"/>
          <w:szCs w:val="24"/>
          <w:u w:val="none"/>
        </w:rPr>
        <w:t xml:space="preserve"> Learning, 56-70, 2011</w:t>
      </w:r>
      <w:r w:rsidR="00185C8F">
        <w:rPr>
          <w:rStyle w:val="Hyperlink"/>
          <w:rFonts w:ascii="Arial" w:hAnsi="Arial" w:cs="Arial"/>
          <w:color w:val="auto"/>
          <w:sz w:val="24"/>
          <w:szCs w:val="24"/>
          <w:u w:val="none"/>
        </w:rPr>
        <w:t>.</w:t>
      </w:r>
    </w:p>
    <w:p w:rsidR="00185C8F" w:rsidRPr="003F2AD4" w:rsidRDefault="00185C8F" w:rsidP="00185C8F">
      <w:pPr>
        <w:spacing w:line="240" w:lineRule="auto"/>
        <w:contextualSpacing/>
        <w:jc w:val="both"/>
        <w:rPr>
          <w:rFonts w:ascii="Arial" w:hAnsi="Arial" w:cs="Arial"/>
          <w:color w:val="FF0000"/>
          <w:sz w:val="24"/>
          <w:szCs w:val="24"/>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r w:rsidRPr="003F2AD4">
        <w:rPr>
          <w:rFonts w:ascii="Arial" w:hAnsi="Arial" w:cs="Arial"/>
          <w:sz w:val="24"/>
          <w:szCs w:val="24"/>
          <w:lang w:val="en-US"/>
        </w:rPr>
        <w:t xml:space="preserve">HOTING, E.; ZIMMERMANN, M.; HILTERHAUS-B., S., </w:t>
      </w:r>
      <w:r w:rsidRPr="003F2AD4">
        <w:rPr>
          <w:rFonts w:ascii="Arial" w:hAnsi="Arial" w:cs="Arial"/>
          <w:b/>
          <w:sz w:val="24"/>
          <w:szCs w:val="24"/>
          <w:lang w:val="en-US"/>
        </w:rPr>
        <w:t>Photochemical alterations on human hair. Part I: Artificial irradiation and investigations of hair proteins</w:t>
      </w:r>
      <w:r w:rsidRPr="003F2AD4">
        <w:rPr>
          <w:rFonts w:ascii="Arial" w:hAnsi="Arial" w:cs="Arial"/>
          <w:sz w:val="24"/>
          <w:szCs w:val="24"/>
          <w:lang w:val="en-US"/>
        </w:rPr>
        <w:t xml:space="preserve">, </w:t>
      </w:r>
      <w:r w:rsidRPr="003F2AD4">
        <w:rPr>
          <w:rFonts w:ascii="Arial" w:hAnsi="Arial" w:cs="Arial"/>
          <w:iCs/>
          <w:sz w:val="24"/>
          <w:szCs w:val="24"/>
          <w:lang w:val="en-US"/>
        </w:rPr>
        <w:t>Journal of the Society of Cosmetic Chemists</w:t>
      </w:r>
      <w:r w:rsidRPr="003F2AD4">
        <w:rPr>
          <w:rFonts w:ascii="Arial" w:hAnsi="Arial" w:cs="Arial"/>
          <w:sz w:val="24"/>
          <w:szCs w:val="24"/>
          <w:lang w:val="en-US"/>
        </w:rPr>
        <w:t>, 46, 85-99, 1995</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r w:rsidRPr="003F2AD4">
        <w:rPr>
          <w:rFonts w:ascii="Arial" w:hAnsi="Arial" w:cs="Arial"/>
          <w:sz w:val="24"/>
          <w:szCs w:val="24"/>
          <w:lang w:val="en-US"/>
        </w:rPr>
        <w:t xml:space="preserve">MERCER, E. </w:t>
      </w:r>
      <w:proofErr w:type="spellStart"/>
      <w:r w:rsidRPr="003F2AD4">
        <w:rPr>
          <w:rFonts w:ascii="Arial" w:hAnsi="Arial" w:cs="Arial"/>
          <w:sz w:val="24"/>
          <w:szCs w:val="24"/>
          <w:lang w:val="en-US"/>
        </w:rPr>
        <w:t>H.</w:t>
      </w:r>
      <w:proofErr w:type="gramStart"/>
      <w:r w:rsidRPr="003F2AD4">
        <w:rPr>
          <w:rFonts w:ascii="Arial" w:hAnsi="Arial" w:cs="Arial"/>
          <w:sz w:val="24"/>
          <w:szCs w:val="24"/>
          <w:lang w:val="en-US"/>
        </w:rPr>
        <w:t>,</w:t>
      </w:r>
      <w:r w:rsidRPr="003F2AD4">
        <w:rPr>
          <w:rFonts w:ascii="Arial" w:hAnsi="Arial" w:cs="Arial"/>
          <w:b/>
          <w:sz w:val="24"/>
          <w:szCs w:val="24"/>
          <w:lang w:val="en-US"/>
        </w:rPr>
        <w:t>“</w:t>
      </w:r>
      <w:proofErr w:type="gramEnd"/>
      <w:r w:rsidRPr="003F2AD4">
        <w:rPr>
          <w:rFonts w:ascii="Arial" w:hAnsi="Arial" w:cs="Arial"/>
          <w:b/>
          <w:sz w:val="24"/>
          <w:szCs w:val="24"/>
          <w:lang w:val="en-US"/>
        </w:rPr>
        <w:t>The</w:t>
      </w:r>
      <w:proofErr w:type="spellEnd"/>
      <w:r w:rsidRPr="003F2AD4">
        <w:rPr>
          <w:rFonts w:ascii="Arial" w:hAnsi="Arial" w:cs="Arial"/>
          <w:b/>
          <w:sz w:val="24"/>
          <w:szCs w:val="24"/>
          <w:lang w:val="en-US"/>
        </w:rPr>
        <w:t xml:space="preserve"> Fine Structure of Keratin”</w:t>
      </w:r>
      <w:r w:rsidRPr="003F2AD4">
        <w:rPr>
          <w:rFonts w:ascii="Arial" w:hAnsi="Arial" w:cs="Arial"/>
          <w:sz w:val="24"/>
          <w:szCs w:val="24"/>
          <w:lang w:val="en-US"/>
        </w:rPr>
        <w:t xml:space="preserve">; </w:t>
      </w:r>
      <w:r w:rsidRPr="003F2AD4">
        <w:rPr>
          <w:rFonts w:ascii="Arial" w:hAnsi="Arial" w:cs="Arial"/>
          <w:iCs/>
          <w:sz w:val="24"/>
          <w:szCs w:val="24"/>
          <w:lang w:val="en-US"/>
        </w:rPr>
        <w:t>Textile Research Journal</w:t>
      </w:r>
      <w:r w:rsidRPr="003F2AD4">
        <w:rPr>
          <w:rFonts w:ascii="Arial" w:hAnsi="Arial" w:cs="Arial"/>
          <w:sz w:val="24"/>
          <w:szCs w:val="24"/>
          <w:lang w:val="en-US"/>
        </w:rPr>
        <w:t>, 27, 860-866,1957.</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rPr>
      </w:pPr>
      <w:r w:rsidRPr="003F2AD4">
        <w:rPr>
          <w:rFonts w:ascii="Arial" w:hAnsi="Arial" w:cs="Arial"/>
          <w:sz w:val="24"/>
          <w:szCs w:val="24"/>
        </w:rPr>
        <w:t xml:space="preserve">NOGUEIRA, A.C., </w:t>
      </w:r>
      <w:r w:rsidRPr="003F2AD4">
        <w:rPr>
          <w:rFonts w:ascii="Arial" w:hAnsi="Arial" w:cs="Arial"/>
          <w:b/>
          <w:sz w:val="24"/>
          <w:szCs w:val="24"/>
        </w:rPr>
        <w:t xml:space="preserve">Efeito da radiação ultravioleta na cor, na perda </w:t>
      </w:r>
      <w:proofErr w:type="spellStart"/>
      <w:r w:rsidRPr="003F2AD4">
        <w:rPr>
          <w:rFonts w:ascii="Arial" w:hAnsi="Arial" w:cs="Arial"/>
          <w:b/>
          <w:sz w:val="24"/>
          <w:szCs w:val="24"/>
        </w:rPr>
        <w:t>protéica</w:t>
      </w:r>
      <w:proofErr w:type="spellEnd"/>
      <w:r w:rsidRPr="003F2AD4">
        <w:rPr>
          <w:rFonts w:ascii="Arial" w:hAnsi="Arial" w:cs="Arial"/>
          <w:b/>
          <w:sz w:val="24"/>
          <w:szCs w:val="24"/>
        </w:rPr>
        <w:t xml:space="preserve"> e nas propriedades mecânicas do cabelo</w:t>
      </w:r>
      <w:r w:rsidRPr="003F2AD4">
        <w:rPr>
          <w:rFonts w:ascii="Arial" w:hAnsi="Arial" w:cs="Arial"/>
          <w:sz w:val="24"/>
          <w:szCs w:val="24"/>
        </w:rPr>
        <w:t>, Tese de Mestrado, Unicamp, 2003</w:t>
      </w:r>
      <w:r w:rsidR="00185C8F">
        <w:rPr>
          <w:rFonts w:ascii="Arial" w:hAnsi="Arial" w:cs="Arial"/>
          <w:sz w:val="24"/>
          <w:szCs w:val="24"/>
        </w:rPr>
        <w:t>.</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rPr>
      </w:pPr>
    </w:p>
    <w:p w:rsidR="003F2AD4" w:rsidRPr="003F2AD4" w:rsidRDefault="003F2AD4" w:rsidP="00185C8F">
      <w:pPr>
        <w:autoSpaceDE w:val="0"/>
        <w:autoSpaceDN w:val="0"/>
        <w:adjustRightInd w:val="0"/>
        <w:spacing w:after="0" w:line="240" w:lineRule="auto"/>
        <w:contextualSpacing/>
        <w:jc w:val="both"/>
        <w:rPr>
          <w:rFonts w:ascii="Arial" w:hAnsi="Arial" w:cs="Arial"/>
          <w:iCs/>
          <w:sz w:val="24"/>
          <w:szCs w:val="24"/>
          <w:lang w:val="en-US"/>
        </w:rPr>
      </w:pPr>
      <w:r w:rsidRPr="003F2AD4">
        <w:rPr>
          <w:rFonts w:ascii="Arial" w:hAnsi="Arial" w:cs="Arial"/>
          <w:sz w:val="24"/>
          <w:szCs w:val="24"/>
          <w:lang w:val="en-US"/>
        </w:rPr>
        <w:t>PANDE, C. M</w:t>
      </w:r>
      <w:r w:rsidRPr="003F2AD4">
        <w:rPr>
          <w:rFonts w:ascii="Arial" w:hAnsi="Arial" w:cs="Arial"/>
          <w:b/>
          <w:sz w:val="24"/>
          <w:szCs w:val="24"/>
          <w:lang w:val="en-US"/>
        </w:rPr>
        <w:t xml:space="preserve">., Hair </w:t>
      </w:r>
      <w:proofErr w:type="spellStart"/>
      <w:r w:rsidRPr="003F2AD4">
        <w:rPr>
          <w:rFonts w:ascii="Arial" w:hAnsi="Arial" w:cs="Arial"/>
          <w:b/>
          <w:sz w:val="24"/>
          <w:szCs w:val="24"/>
          <w:lang w:val="en-US"/>
        </w:rPr>
        <w:t>photodamage</w:t>
      </w:r>
      <w:proofErr w:type="spellEnd"/>
      <w:r w:rsidRPr="003F2AD4">
        <w:rPr>
          <w:rFonts w:ascii="Arial" w:hAnsi="Arial" w:cs="Arial"/>
          <w:b/>
          <w:sz w:val="24"/>
          <w:szCs w:val="24"/>
          <w:lang w:val="en-US"/>
        </w:rPr>
        <w:t xml:space="preserve"> – Measurement and prevention</w:t>
      </w:r>
      <w:r w:rsidRPr="003F2AD4">
        <w:rPr>
          <w:rFonts w:ascii="Arial" w:hAnsi="Arial" w:cs="Arial"/>
          <w:sz w:val="24"/>
          <w:szCs w:val="24"/>
          <w:lang w:val="en-US"/>
        </w:rPr>
        <w:t xml:space="preserve">, </w:t>
      </w:r>
      <w:r w:rsidRPr="003F2AD4">
        <w:rPr>
          <w:rFonts w:ascii="Arial" w:hAnsi="Arial" w:cs="Arial"/>
          <w:iCs/>
          <w:sz w:val="24"/>
          <w:szCs w:val="24"/>
          <w:lang w:val="en-US"/>
        </w:rPr>
        <w:t>Journal</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proofErr w:type="gramStart"/>
      <w:r w:rsidRPr="003F2AD4">
        <w:rPr>
          <w:rFonts w:ascii="Arial" w:hAnsi="Arial" w:cs="Arial"/>
          <w:iCs/>
          <w:sz w:val="24"/>
          <w:szCs w:val="24"/>
          <w:lang w:val="en-US"/>
        </w:rPr>
        <w:t>of</w:t>
      </w:r>
      <w:proofErr w:type="gramEnd"/>
      <w:r w:rsidRPr="003F2AD4">
        <w:rPr>
          <w:rFonts w:ascii="Arial" w:hAnsi="Arial" w:cs="Arial"/>
          <w:iCs/>
          <w:sz w:val="24"/>
          <w:szCs w:val="24"/>
          <w:lang w:val="en-US"/>
        </w:rPr>
        <w:t xml:space="preserve"> the Society of Cosmetic Chemists</w:t>
      </w:r>
      <w:r w:rsidRPr="003F2AD4">
        <w:rPr>
          <w:rFonts w:ascii="Arial" w:hAnsi="Arial" w:cs="Arial"/>
          <w:sz w:val="24"/>
          <w:szCs w:val="24"/>
          <w:lang w:val="en-US"/>
        </w:rPr>
        <w:t>, 44, 109-122, 1993.</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r w:rsidRPr="003F2AD4">
        <w:rPr>
          <w:rFonts w:ascii="Arial" w:hAnsi="Arial" w:cs="Arial"/>
          <w:sz w:val="24"/>
          <w:szCs w:val="24"/>
          <w:lang w:val="en-US"/>
        </w:rPr>
        <w:t>RATNAPANDIAN, S.; WARNER, S. B.; KAMATH, Y. K</w:t>
      </w:r>
      <w:r w:rsidRPr="003F2AD4">
        <w:rPr>
          <w:rFonts w:ascii="Arial" w:hAnsi="Arial" w:cs="Arial"/>
          <w:b/>
          <w:sz w:val="24"/>
          <w:szCs w:val="24"/>
          <w:lang w:val="en-US"/>
        </w:rPr>
        <w:t xml:space="preserve">.; </w:t>
      </w:r>
      <w:proofErr w:type="spellStart"/>
      <w:r w:rsidRPr="003F2AD4">
        <w:rPr>
          <w:rFonts w:ascii="Arial" w:hAnsi="Arial" w:cs="Arial"/>
          <w:b/>
          <w:sz w:val="24"/>
          <w:szCs w:val="24"/>
          <w:lang w:val="en-US"/>
        </w:rPr>
        <w:t>Photodegradation</w:t>
      </w:r>
      <w:proofErr w:type="spellEnd"/>
      <w:r w:rsidRPr="003F2AD4">
        <w:rPr>
          <w:rFonts w:ascii="Arial" w:hAnsi="Arial" w:cs="Arial"/>
          <w:b/>
          <w:sz w:val="24"/>
          <w:szCs w:val="24"/>
          <w:lang w:val="en-US"/>
        </w:rPr>
        <w:t xml:space="preserve"> of Human hair</w:t>
      </w:r>
      <w:r w:rsidRPr="003F2AD4">
        <w:rPr>
          <w:rFonts w:ascii="Arial" w:hAnsi="Arial" w:cs="Arial"/>
          <w:sz w:val="24"/>
          <w:szCs w:val="24"/>
          <w:lang w:val="en-US"/>
        </w:rPr>
        <w:t>,</w:t>
      </w:r>
      <w:r w:rsidR="00185C8F">
        <w:rPr>
          <w:rFonts w:ascii="Arial" w:hAnsi="Arial" w:cs="Arial"/>
          <w:sz w:val="24"/>
          <w:szCs w:val="24"/>
          <w:lang w:val="en-US"/>
        </w:rPr>
        <w:t xml:space="preserve"> </w:t>
      </w:r>
      <w:r w:rsidRPr="003F2AD4">
        <w:rPr>
          <w:rFonts w:ascii="Arial" w:hAnsi="Arial" w:cs="Arial"/>
          <w:iCs/>
          <w:sz w:val="24"/>
          <w:szCs w:val="24"/>
          <w:lang w:val="en-US"/>
        </w:rPr>
        <w:t>Journal of Cosmetic Science</w:t>
      </w:r>
      <w:r w:rsidRPr="003F2AD4">
        <w:rPr>
          <w:rFonts w:ascii="Arial" w:hAnsi="Arial" w:cs="Arial"/>
          <w:sz w:val="24"/>
          <w:szCs w:val="24"/>
          <w:lang w:val="en-US"/>
        </w:rPr>
        <w:t>, 49, 309-320, 1998</w:t>
      </w:r>
      <w:r w:rsidR="00185C8F">
        <w:rPr>
          <w:rFonts w:ascii="Arial" w:hAnsi="Arial" w:cs="Arial"/>
          <w:sz w:val="24"/>
          <w:szCs w:val="24"/>
          <w:lang w:val="en-US"/>
        </w:rPr>
        <w:t>.</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r w:rsidRPr="003F2AD4">
        <w:rPr>
          <w:rFonts w:ascii="Arial" w:hAnsi="Arial" w:cs="Arial"/>
          <w:sz w:val="24"/>
          <w:szCs w:val="24"/>
          <w:lang w:val="en-US"/>
        </w:rPr>
        <w:t xml:space="preserve">ROBBINS, C. R.; </w:t>
      </w:r>
      <w:r w:rsidRPr="003F2AD4">
        <w:rPr>
          <w:rFonts w:ascii="Arial" w:hAnsi="Arial" w:cs="Arial"/>
          <w:b/>
          <w:sz w:val="24"/>
          <w:szCs w:val="24"/>
          <w:lang w:val="en-US"/>
        </w:rPr>
        <w:t>Chemical and physical behavior of human hair</w:t>
      </w:r>
      <w:r w:rsidRPr="003F2AD4">
        <w:rPr>
          <w:rFonts w:ascii="Arial" w:hAnsi="Arial" w:cs="Arial"/>
          <w:sz w:val="24"/>
          <w:szCs w:val="24"/>
          <w:lang w:val="en-US"/>
        </w:rPr>
        <w:t xml:space="preserve">; </w:t>
      </w:r>
      <w:proofErr w:type="spellStart"/>
      <w:r w:rsidRPr="003F2AD4">
        <w:rPr>
          <w:rFonts w:ascii="Arial" w:hAnsi="Arial" w:cs="Arial"/>
          <w:sz w:val="24"/>
          <w:szCs w:val="24"/>
          <w:lang w:val="en-US"/>
        </w:rPr>
        <w:t>Editora</w:t>
      </w:r>
      <w:proofErr w:type="spellEnd"/>
      <w:r w:rsidRPr="003F2AD4">
        <w:rPr>
          <w:rFonts w:ascii="Arial" w:hAnsi="Arial" w:cs="Arial"/>
          <w:sz w:val="24"/>
          <w:szCs w:val="24"/>
          <w:lang w:val="en-US"/>
        </w:rPr>
        <w:t xml:space="preserve"> Springer-</w:t>
      </w:r>
      <w:proofErr w:type="spellStart"/>
      <w:r w:rsidRPr="003F2AD4">
        <w:rPr>
          <w:rFonts w:ascii="Arial" w:hAnsi="Arial" w:cs="Arial"/>
          <w:sz w:val="24"/>
          <w:szCs w:val="24"/>
          <w:lang w:val="en-US"/>
        </w:rPr>
        <w:t>Verlag</w:t>
      </w:r>
      <w:proofErr w:type="spellEnd"/>
      <w:r w:rsidRPr="003F2AD4">
        <w:rPr>
          <w:rFonts w:ascii="Arial" w:hAnsi="Arial" w:cs="Arial"/>
          <w:sz w:val="24"/>
          <w:szCs w:val="24"/>
          <w:lang w:val="en-US"/>
        </w:rPr>
        <w:t xml:space="preserve">, New York, 4a </w:t>
      </w:r>
      <w:proofErr w:type="spellStart"/>
      <w:r w:rsidRPr="003F2AD4">
        <w:rPr>
          <w:rFonts w:ascii="Arial" w:hAnsi="Arial" w:cs="Arial"/>
          <w:sz w:val="24"/>
          <w:szCs w:val="24"/>
          <w:lang w:val="en-US"/>
        </w:rPr>
        <w:t>edição</w:t>
      </w:r>
      <w:proofErr w:type="spellEnd"/>
      <w:r w:rsidRPr="003F2AD4">
        <w:rPr>
          <w:rFonts w:ascii="Arial" w:hAnsi="Arial" w:cs="Arial"/>
          <w:sz w:val="24"/>
          <w:szCs w:val="24"/>
          <w:lang w:val="en-US"/>
        </w:rPr>
        <w:t>, 2002</w:t>
      </w:r>
      <w:r w:rsidR="00185C8F">
        <w:rPr>
          <w:rFonts w:ascii="Arial" w:hAnsi="Arial" w:cs="Arial"/>
          <w:sz w:val="24"/>
          <w:szCs w:val="24"/>
          <w:lang w:val="en-US"/>
        </w:rPr>
        <w:t>.</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p>
    <w:p w:rsid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r w:rsidRPr="003F2AD4">
        <w:rPr>
          <w:rFonts w:ascii="Arial" w:hAnsi="Arial" w:cs="Arial"/>
          <w:sz w:val="24"/>
          <w:szCs w:val="24"/>
          <w:lang w:val="en-US"/>
        </w:rPr>
        <w:t xml:space="preserve">ROBERTS, J. E.; </w:t>
      </w:r>
      <w:proofErr w:type="spellStart"/>
      <w:r w:rsidRPr="003F2AD4">
        <w:rPr>
          <w:rFonts w:ascii="Arial" w:hAnsi="Arial" w:cs="Arial"/>
          <w:b/>
          <w:sz w:val="24"/>
          <w:szCs w:val="24"/>
          <w:lang w:val="en-US"/>
        </w:rPr>
        <w:t>Photodegradation</w:t>
      </w:r>
      <w:proofErr w:type="spellEnd"/>
      <w:r w:rsidRPr="003F2AD4">
        <w:rPr>
          <w:rFonts w:ascii="Arial" w:hAnsi="Arial" w:cs="Arial"/>
          <w:b/>
          <w:sz w:val="24"/>
          <w:szCs w:val="24"/>
          <w:lang w:val="en-US"/>
        </w:rPr>
        <w:t xml:space="preserve"> of human hair: a microscopy study</w:t>
      </w:r>
      <w:r w:rsidRPr="003F2AD4">
        <w:rPr>
          <w:rFonts w:ascii="Arial" w:hAnsi="Arial" w:cs="Arial"/>
          <w:sz w:val="24"/>
          <w:szCs w:val="24"/>
          <w:lang w:val="en-US"/>
        </w:rPr>
        <w:t xml:space="preserve">, </w:t>
      </w:r>
      <w:proofErr w:type="spellStart"/>
      <w:r w:rsidRPr="003F2AD4">
        <w:rPr>
          <w:rFonts w:ascii="Arial" w:hAnsi="Arial" w:cs="Arial"/>
          <w:sz w:val="24"/>
          <w:szCs w:val="24"/>
          <w:lang w:val="en-US"/>
        </w:rPr>
        <w:t>em</w:t>
      </w:r>
      <w:proofErr w:type="spellEnd"/>
      <w:r w:rsidRPr="003F2AD4">
        <w:rPr>
          <w:rFonts w:ascii="Arial" w:hAnsi="Arial" w:cs="Arial"/>
          <w:sz w:val="24"/>
          <w:szCs w:val="24"/>
          <w:lang w:val="en-US"/>
        </w:rPr>
        <w:t xml:space="preserve"> </w:t>
      </w:r>
      <w:r w:rsidRPr="003F2AD4">
        <w:rPr>
          <w:rFonts w:ascii="Arial" w:hAnsi="Arial" w:cs="Arial"/>
          <w:iCs/>
          <w:sz w:val="24"/>
          <w:szCs w:val="24"/>
          <w:lang w:val="en-US"/>
        </w:rPr>
        <w:t>Sun Protection in Man</w:t>
      </w:r>
      <w:r w:rsidRPr="003F2AD4">
        <w:rPr>
          <w:rFonts w:ascii="Arial" w:hAnsi="Arial" w:cs="Arial"/>
          <w:sz w:val="24"/>
          <w:szCs w:val="24"/>
          <w:lang w:val="en-US"/>
        </w:rPr>
        <w:t xml:space="preserve">; </w:t>
      </w:r>
      <w:proofErr w:type="spellStart"/>
      <w:r w:rsidRPr="003F2AD4">
        <w:rPr>
          <w:rFonts w:ascii="Arial" w:hAnsi="Arial" w:cs="Arial"/>
          <w:sz w:val="24"/>
          <w:szCs w:val="24"/>
          <w:lang w:val="en-US"/>
        </w:rPr>
        <w:t>Editora</w:t>
      </w:r>
      <w:proofErr w:type="spellEnd"/>
      <w:r w:rsidRPr="003F2AD4">
        <w:rPr>
          <w:rFonts w:ascii="Arial" w:hAnsi="Arial" w:cs="Arial"/>
          <w:sz w:val="24"/>
          <w:szCs w:val="24"/>
          <w:lang w:val="en-US"/>
        </w:rPr>
        <w:t xml:space="preserve"> Elsevier Science, 1a </w:t>
      </w:r>
      <w:proofErr w:type="spellStart"/>
      <w:r w:rsidRPr="003F2AD4">
        <w:rPr>
          <w:rFonts w:ascii="Arial" w:hAnsi="Arial" w:cs="Arial"/>
          <w:sz w:val="24"/>
          <w:szCs w:val="24"/>
          <w:lang w:val="en-US"/>
        </w:rPr>
        <w:t>edição</w:t>
      </w:r>
      <w:proofErr w:type="spellEnd"/>
      <w:r w:rsidRPr="003F2AD4">
        <w:rPr>
          <w:rFonts w:ascii="Arial" w:hAnsi="Arial" w:cs="Arial"/>
          <w:sz w:val="24"/>
          <w:szCs w:val="24"/>
          <w:lang w:val="en-US"/>
        </w:rPr>
        <w:t>, 2001</w:t>
      </w:r>
      <w:r w:rsidR="00185C8F">
        <w:rPr>
          <w:rFonts w:ascii="Arial" w:hAnsi="Arial" w:cs="Arial"/>
          <w:sz w:val="24"/>
          <w:szCs w:val="24"/>
          <w:lang w:val="en-US"/>
        </w:rPr>
        <w:t>.</w:t>
      </w:r>
    </w:p>
    <w:p w:rsidR="00185C8F" w:rsidRPr="003F2AD4" w:rsidRDefault="00185C8F" w:rsidP="00185C8F">
      <w:pPr>
        <w:autoSpaceDE w:val="0"/>
        <w:autoSpaceDN w:val="0"/>
        <w:adjustRightInd w:val="0"/>
        <w:spacing w:after="0" w:line="240" w:lineRule="auto"/>
        <w:contextualSpacing/>
        <w:jc w:val="both"/>
        <w:rPr>
          <w:rFonts w:ascii="Arial" w:hAnsi="Arial" w:cs="Arial"/>
          <w:sz w:val="24"/>
          <w:szCs w:val="24"/>
          <w:lang w:val="en-US"/>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r w:rsidRPr="003F2AD4">
        <w:rPr>
          <w:rFonts w:ascii="Arial" w:hAnsi="Arial" w:cs="Arial"/>
          <w:sz w:val="24"/>
          <w:szCs w:val="24"/>
          <w:lang w:val="en-US"/>
        </w:rPr>
        <w:t>RUETSCH, S. B.; KAMATH, Y.; WEIGMANN, H. D</w:t>
      </w:r>
      <w:r w:rsidRPr="003F2AD4">
        <w:rPr>
          <w:rFonts w:ascii="Arial" w:hAnsi="Arial" w:cs="Arial"/>
          <w:b/>
          <w:sz w:val="24"/>
          <w:szCs w:val="24"/>
          <w:lang w:val="en-US"/>
        </w:rPr>
        <w:t xml:space="preserve">.; </w:t>
      </w:r>
      <w:proofErr w:type="spellStart"/>
      <w:r w:rsidRPr="003F2AD4">
        <w:rPr>
          <w:rFonts w:ascii="Arial" w:hAnsi="Arial" w:cs="Arial"/>
          <w:b/>
          <w:sz w:val="24"/>
          <w:szCs w:val="24"/>
          <w:lang w:val="en-US"/>
        </w:rPr>
        <w:t>Photodegradation</w:t>
      </w:r>
      <w:proofErr w:type="spellEnd"/>
      <w:r w:rsidRPr="003F2AD4">
        <w:rPr>
          <w:rFonts w:ascii="Arial" w:hAnsi="Arial" w:cs="Arial"/>
          <w:b/>
          <w:sz w:val="24"/>
          <w:szCs w:val="24"/>
          <w:lang w:val="en-US"/>
        </w:rPr>
        <w:t xml:space="preserve"> of human hair: An SEM study</w:t>
      </w:r>
      <w:r w:rsidRPr="003F2AD4">
        <w:rPr>
          <w:rFonts w:ascii="Arial" w:hAnsi="Arial" w:cs="Arial"/>
          <w:sz w:val="24"/>
          <w:szCs w:val="24"/>
          <w:lang w:val="en-US"/>
        </w:rPr>
        <w:t xml:space="preserve">; </w:t>
      </w:r>
      <w:r w:rsidRPr="003F2AD4">
        <w:rPr>
          <w:rFonts w:ascii="Arial" w:hAnsi="Arial" w:cs="Arial"/>
          <w:iCs/>
          <w:sz w:val="24"/>
          <w:szCs w:val="24"/>
          <w:lang w:val="en-US"/>
        </w:rPr>
        <w:t>Journal of Cosmetic Science</w:t>
      </w:r>
      <w:r w:rsidRPr="003F2AD4">
        <w:rPr>
          <w:rFonts w:ascii="Arial" w:hAnsi="Arial" w:cs="Arial"/>
          <w:sz w:val="24"/>
          <w:szCs w:val="24"/>
          <w:lang w:val="en-US"/>
        </w:rPr>
        <w:t>, 51, 103-125, 2000</w:t>
      </w:r>
      <w:r w:rsidR="00185C8F">
        <w:rPr>
          <w:rFonts w:ascii="Arial" w:hAnsi="Arial" w:cs="Arial"/>
          <w:sz w:val="24"/>
          <w:szCs w:val="24"/>
          <w:lang w:val="en-US"/>
        </w:rPr>
        <w:t>.</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r w:rsidRPr="003F2AD4">
        <w:rPr>
          <w:rFonts w:ascii="Arial" w:hAnsi="Arial" w:cs="Arial"/>
          <w:sz w:val="24"/>
          <w:szCs w:val="24"/>
          <w:lang w:val="en-US"/>
        </w:rPr>
        <w:t xml:space="preserve">TOLGYESI, E.; </w:t>
      </w:r>
      <w:r w:rsidRPr="003F2AD4">
        <w:rPr>
          <w:rFonts w:ascii="Arial" w:hAnsi="Arial" w:cs="Arial"/>
          <w:b/>
          <w:sz w:val="24"/>
          <w:szCs w:val="24"/>
          <w:lang w:val="en-US"/>
        </w:rPr>
        <w:t>Weathering of hair</w:t>
      </w:r>
      <w:r w:rsidRPr="003F2AD4">
        <w:rPr>
          <w:rFonts w:ascii="Arial" w:hAnsi="Arial" w:cs="Arial"/>
          <w:sz w:val="24"/>
          <w:szCs w:val="24"/>
          <w:lang w:val="en-US"/>
        </w:rPr>
        <w:t xml:space="preserve">, </w:t>
      </w:r>
      <w:r w:rsidRPr="003F2AD4">
        <w:rPr>
          <w:rFonts w:ascii="Arial" w:hAnsi="Arial" w:cs="Arial"/>
          <w:iCs/>
          <w:sz w:val="24"/>
          <w:szCs w:val="24"/>
          <w:lang w:val="en-US"/>
        </w:rPr>
        <w:t>Cosmetic and Toiletries</w:t>
      </w:r>
      <w:r w:rsidRPr="003F2AD4">
        <w:rPr>
          <w:rFonts w:ascii="Arial" w:hAnsi="Arial" w:cs="Arial"/>
          <w:sz w:val="24"/>
          <w:szCs w:val="24"/>
          <w:lang w:val="en-US"/>
        </w:rPr>
        <w:t>, 98, 29-33, 1983</w:t>
      </w:r>
      <w:r w:rsidR="00185C8F">
        <w:rPr>
          <w:rFonts w:ascii="Arial" w:hAnsi="Arial" w:cs="Arial"/>
          <w:sz w:val="24"/>
          <w:szCs w:val="24"/>
          <w:lang w:val="en-US"/>
        </w:rPr>
        <w:t>.</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rPr>
      </w:pPr>
      <w:r w:rsidRPr="003F2AD4">
        <w:rPr>
          <w:rFonts w:ascii="Arial" w:hAnsi="Arial" w:cs="Arial"/>
          <w:sz w:val="24"/>
          <w:szCs w:val="24"/>
        </w:rPr>
        <w:t xml:space="preserve">TUCCI, A. M. F.; </w:t>
      </w:r>
      <w:r w:rsidRPr="003F2AD4">
        <w:rPr>
          <w:rFonts w:ascii="Arial" w:hAnsi="Arial" w:cs="Arial"/>
          <w:b/>
          <w:sz w:val="24"/>
          <w:szCs w:val="24"/>
        </w:rPr>
        <w:t>Propriedades Físico Químicas de cabelo: desenvolvimento de métodos de avaliação de alterações estruturais por irradiação</w:t>
      </w:r>
      <w:r w:rsidRPr="003F2AD4">
        <w:rPr>
          <w:rFonts w:ascii="Arial" w:hAnsi="Arial" w:cs="Arial"/>
          <w:sz w:val="24"/>
          <w:szCs w:val="24"/>
        </w:rPr>
        <w:t xml:space="preserve">, </w:t>
      </w:r>
      <w:r w:rsidRPr="003F2AD4">
        <w:rPr>
          <w:rFonts w:ascii="Arial" w:hAnsi="Arial" w:cs="Arial"/>
          <w:iCs/>
          <w:sz w:val="24"/>
          <w:szCs w:val="24"/>
        </w:rPr>
        <w:t>Tese de Mestrado</w:t>
      </w:r>
      <w:r w:rsidRPr="003F2AD4">
        <w:rPr>
          <w:rFonts w:ascii="Arial" w:hAnsi="Arial" w:cs="Arial"/>
          <w:sz w:val="24"/>
          <w:szCs w:val="24"/>
        </w:rPr>
        <w:t>, Unicamp, 1989</w:t>
      </w:r>
      <w:r w:rsidR="00185C8F">
        <w:rPr>
          <w:rFonts w:ascii="Arial" w:hAnsi="Arial" w:cs="Arial"/>
          <w:sz w:val="24"/>
          <w:szCs w:val="24"/>
        </w:rPr>
        <w:t>.</w:t>
      </w: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rPr>
      </w:pPr>
      <w:r w:rsidRPr="003F2AD4">
        <w:rPr>
          <w:rFonts w:ascii="Arial" w:hAnsi="Arial" w:cs="Arial"/>
          <w:sz w:val="24"/>
          <w:szCs w:val="24"/>
        </w:rPr>
        <w:t xml:space="preserve">VANZIN, S.B.; </w:t>
      </w:r>
      <w:proofErr w:type="gramStart"/>
      <w:r w:rsidRPr="003F2AD4">
        <w:rPr>
          <w:rFonts w:ascii="Arial" w:hAnsi="Arial" w:cs="Arial"/>
          <w:b/>
          <w:sz w:val="24"/>
          <w:szCs w:val="24"/>
        </w:rPr>
        <w:t>Entendendo</w:t>
      </w:r>
      <w:proofErr w:type="gramEnd"/>
      <w:r w:rsidRPr="003F2AD4">
        <w:rPr>
          <w:rFonts w:ascii="Arial" w:hAnsi="Arial" w:cs="Arial"/>
          <w:b/>
          <w:sz w:val="24"/>
          <w:szCs w:val="24"/>
        </w:rPr>
        <w:t xml:space="preserve"> </w:t>
      </w:r>
      <w:proofErr w:type="spellStart"/>
      <w:r w:rsidRPr="003F2AD4">
        <w:rPr>
          <w:rFonts w:ascii="Arial" w:hAnsi="Arial" w:cs="Arial"/>
          <w:b/>
          <w:sz w:val="24"/>
          <w:szCs w:val="24"/>
        </w:rPr>
        <w:t>cosmecêuticos</w:t>
      </w:r>
      <w:proofErr w:type="spellEnd"/>
      <w:r w:rsidRPr="003F2AD4">
        <w:rPr>
          <w:rFonts w:ascii="Arial" w:hAnsi="Arial" w:cs="Arial"/>
          <w:b/>
          <w:sz w:val="24"/>
          <w:szCs w:val="24"/>
        </w:rPr>
        <w:t>: diagnósticos e tratamentos</w:t>
      </w:r>
      <w:r w:rsidRPr="003F2AD4">
        <w:rPr>
          <w:rFonts w:ascii="Arial" w:hAnsi="Arial" w:cs="Arial"/>
          <w:sz w:val="24"/>
          <w:szCs w:val="24"/>
        </w:rPr>
        <w:t>, Editora Santos</w:t>
      </w:r>
      <w:r w:rsidRPr="003F2AD4">
        <w:rPr>
          <w:rFonts w:ascii="Arial" w:hAnsi="Arial" w:cs="Arial"/>
          <w:b/>
          <w:sz w:val="24"/>
          <w:szCs w:val="24"/>
        </w:rPr>
        <w:t xml:space="preserve">, </w:t>
      </w:r>
      <w:r w:rsidRPr="003F2AD4">
        <w:rPr>
          <w:rFonts w:ascii="Arial" w:hAnsi="Arial" w:cs="Arial"/>
          <w:sz w:val="24"/>
          <w:szCs w:val="24"/>
        </w:rPr>
        <w:t>34-131, 2011</w:t>
      </w:r>
      <w:r w:rsidR="00185C8F">
        <w:rPr>
          <w:rFonts w:ascii="Arial" w:hAnsi="Arial" w:cs="Arial"/>
          <w:sz w:val="24"/>
          <w:szCs w:val="24"/>
        </w:rPr>
        <w:t>.</w:t>
      </w:r>
    </w:p>
    <w:p w:rsidR="003F2AD4" w:rsidRPr="003F2AD4" w:rsidRDefault="003F2AD4" w:rsidP="00185C8F">
      <w:pPr>
        <w:autoSpaceDE w:val="0"/>
        <w:autoSpaceDN w:val="0"/>
        <w:adjustRightInd w:val="0"/>
        <w:spacing w:after="0" w:line="240" w:lineRule="auto"/>
        <w:contextualSpacing/>
        <w:jc w:val="both"/>
        <w:rPr>
          <w:rFonts w:ascii="Arial" w:hAnsi="Arial" w:cs="Arial"/>
          <w:color w:val="FF0000"/>
          <w:sz w:val="24"/>
          <w:szCs w:val="24"/>
        </w:rPr>
      </w:pPr>
    </w:p>
    <w:p w:rsidR="003F2AD4" w:rsidRDefault="003F2AD4" w:rsidP="00185C8F">
      <w:pPr>
        <w:spacing w:line="240" w:lineRule="auto"/>
        <w:contextualSpacing/>
        <w:jc w:val="both"/>
        <w:rPr>
          <w:rStyle w:val="Hyperlink"/>
          <w:rFonts w:ascii="Arial" w:hAnsi="Arial" w:cs="Arial"/>
          <w:color w:val="auto"/>
          <w:sz w:val="24"/>
          <w:szCs w:val="24"/>
          <w:u w:val="none"/>
        </w:rPr>
      </w:pPr>
      <w:r w:rsidRPr="003F2AD4">
        <w:rPr>
          <w:rFonts w:ascii="Arial" w:hAnsi="Arial" w:cs="Arial"/>
          <w:sz w:val="24"/>
          <w:szCs w:val="24"/>
        </w:rPr>
        <w:t xml:space="preserve">VIA FARMA, </w:t>
      </w:r>
      <w:proofErr w:type="spellStart"/>
      <w:r w:rsidRPr="003F2AD4">
        <w:rPr>
          <w:rFonts w:ascii="Arial" w:hAnsi="Arial" w:cs="Arial"/>
          <w:b/>
          <w:sz w:val="24"/>
          <w:szCs w:val="24"/>
        </w:rPr>
        <w:t>Benzofenona</w:t>
      </w:r>
      <w:proofErr w:type="spellEnd"/>
      <w:r w:rsidRPr="003F2AD4">
        <w:rPr>
          <w:rFonts w:ascii="Arial" w:hAnsi="Arial" w:cs="Arial"/>
          <w:b/>
          <w:sz w:val="24"/>
          <w:szCs w:val="24"/>
        </w:rPr>
        <w:t xml:space="preserve"> 3, </w:t>
      </w:r>
      <w:proofErr w:type="gramStart"/>
      <w:r w:rsidRPr="003F2AD4">
        <w:rPr>
          <w:rFonts w:ascii="Arial" w:hAnsi="Arial" w:cs="Arial"/>
          <w:sz w:val="24"/>
          <w:szCs w:val="24"/>
        </w:rPr>
        <w:t>Disponível</w:t>
      </w:r>
      <w:proofErr w:type="gramEnd"/>
      <w:r w:rsidRPr="003F2AD4">
        <w:rPr>
          <w:rFonts w:ascii="Arial" w:hAnsi="Arial" w:cs="Arial"/>
          <w:sz w:val="24"/>
          <w:szCs w:val="24"/>
        </w:rPr>
        <w:t xml:space="preserve"> em: &lt;</w:t>
      </w:r>
      <w:hyperlink r:id="rId10" w:history="1">
        <w:r w:rsidRPr="003F2AD4">
          <w:rPr>
            <w:rStyle w:val="Hyperlink"/>
            <w:rFonts w:ascii="Arial" w:hAnsi="Arial" w:cs="Arial"/>
            <w:color w:val="auto"/>
            <w:sz w:val="24"/>
            <w:szCs w:val="24"/>
            <w:u w:val="none"/>
          </w:rPr>
          <w:t>http://www.viafarmanet.com.br/site/downloads/literatura/BENZOFENONA%203.pdf</w:t>
        </w:r>
      </w:hyperlink>
      <w:r w:rsidRPr="003F2AD4">
        <w:rPr>
          <w:rStyle w:val="Hyperlink"/>
          <w:rFonts w:ascii="Arial" w:hAnsi="Arial" w:cs="Arial"/>
          <w:color w:val="auto"/>
          <w:sz w:val="24"/>
          <w:szCs w:val="24"/>
          <w:u w:val="none"/>
        </w:rPr>
        <w:t>&gt; Acesso em: 25 ago. 2014</w:t>
      </w:r>
      <w:r w:rsidR="00185C8F">
        <w:rPr>
          <w:rStyle w:val="Hyperlink"/>
          <w:rFonts w:ascii="Arial" w:hAnsi="Arial" w:cs="Arial"/>
          <w:color w:val="auto"/>
          <w:sz w:val="24"/>
          <w:szCs w:val="24"/>
          <w:u w:val="none"/>
        </w:rPr>
        <w:t>.</w:t>
      </w:r>
    </w:p>
    <w:p w:rsidR="00185C8F" w:rsidRPr="003F2AD4" w:rsidRDefault="00185C8F" w:rsidP="00185C8F">
      <w:pPr>
        <w:spacing w:line="240" w:lineRule="auto"/>
        <w:contextualSpacing/>
        <w:jc w:val="both"/>
        <w:rPr>
          <w:rFonts w:ascii="Arial" w:hAnsi="Arial" w:cs="Arial"/>
          <w:sz w:val="24"/>
          <w:szCs w:val="24"/>
        </w:rPr>
      </w:pPr>
    </w:p>
    <w:p w:rsidR="003F2AD4" w:rsidRPr="003F2AD4" w:rsidRDefault="003F2AD4" w:rsidP="00185C8F">
      <w:pPr>
        <w:autoSpaceDE w:val="0"/>
        <w:autoSpaceDN w:val="0"/>
        <w:adjustRightInd w:val="0"/>
        <w:spacing w:after="0" w:line="240" w:lineRule="auto"/>
        <w:contextualSpacing/>
        <w:jc w:val="both"/>
        <w:rPr>
          <w:rFonts w:ascii="Arial" w:hAnsi="Arial" w:cs="Arial"/>
          <w:sz w:val="24"/>
          <w:szCs w:val="24"/>
          <w:lang w:val="en-US"/>
        </w:rPr>
      </w:pPr>
      <w:r w:rsidRPr="003F2AD4">
        <w:rPr>
          <w:rFonts w:ascii="Arial" w:hAnsi="Arial" w:cs="Arial"/>
          <w:sz w:val="24"/>
          <w:szCs w:val="24"/>
          <w:lang w:val="en-US"/>
        </w:rPr>
        <w:t xml:space="preserve">WORLD HEALTH ORGANIZATION; </w:t>
      </w:r>
      <w:r w:rsidRPr="003F2AD4">
        <w:rPr>
          <w:rFonts w:ascii="Arial" w:hAnsi="Arial" w:cs="Arial"/>
          <w:b/>
          <w:sz w:val="24"/>
          <w:szCs w:val="24"/>
          <w:lang w:val="en-US"/>
        </w:rPr>
        <w:t>Ultraviolet Radiation</w:t>
      </w:r>
      <w:r w:rsidRPr="003F2AD4">
        <w:rPr>
          <w:rFonts w:ascii="Arial" w:hAnsi="Arial" w:cs="Arial"/>
          <w:sz w:val="24"/>
          <w:szCs w:val="24"/>
          <w:lang w:val="en-US"/>
        </w:rPr>
        <w:t xml:space="preserve">, </w:t>
      </w:r>
      <w:r w:rsidRPr="003F2AD4">
        <w:rPr>
          <w:rFonts w:ascii="Arial" w:hAnsi="Arial" w:cs="Arial"/>
          <w:iCs/>
          <w:sz w:val="24"/>
          <w:szCs w:val="24"/>
          <w:lang w:val="en-US"/>
        </w:rPr>
        <w:t>Environmental Health Criteria 160</w:t>
      </w:r>
      <w:r w:rsidRPr="003F2AD4">
        <w:rPr>
          <w:rFonts w:ascii="Arial" w:hAnsi="Arial" w:cs="Arial"/>
          <w:sz w:val="24"/>
          <w:szCs w:val="24"/>
          <w:lang w:val="en-US"/>
        </w:rPr>
        <w:t>, 1994.</w:t>
      </w:r>
    </w:p>
    <w:p w:rsidR="003F2AD4" w:rsidRPr="003F2AD4" w:rsidRDefault="003F2AD4" w:rsidP="00185C8F">
      <w:pPr>
        <w:spacing w:line="240" w:lineRule="auto"/>
        <w:jc w:val="both"/>
        <w:rPr>
          <w:rFonts w:ascii="Arial" w:hAnsi="Arial" w:cs="Arial"/>
          <w:sz w:val="24"/>
          <w:szCs w:val="24"/>
          <w:lang w:val="en-US"/>
        </w:rPr>
      </w:pPr>
    </w:p>
    <w:sectPr w:rsidR="003F2AD4" w:rsidRPr="003F2AD4" w:rsidSect="00E91B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0201B"/>
    <w:multiLevelType w:val="multilevel"/>
    <w:tmpl w:val="DAA0B09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7263B"/>
    <w:multiLevelType w:val="multilevel"/>
    <w:tmpl w:val="BEF8BB4E"/>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69C22D5"/>
    <w:multiLevelType w:val="hybridMultilevel"/>
    <w:tmpl w:val="6DA261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28"/>
    <w:rsid w:val="00032833"/>
    <w:rsid w:val="00052F46"/>
    <w:rsid w:val="000664D7"/>
    <w:rsid w:val="00070B85"/>
    <w:rsid w:val="000F373D"/>
    <w:rsid w:val="00185C8F"/>
    <w:rsid w:val="001A4C28"/>
    <w:rsid w:val="002A1890"/>
    <w:rsid w:val="002E6288"/>
    <w:rsid w:val="002F0931"/>
    <w:rsid w:val="00345EB9"/>
    <w:rsid w:val="003E0B0E"/>
    <w:rsid w:val="003E7613"/>
    <w:rsid w:val="003F2AD4"/>
    <w:rsid w:val="0048505E"/>
    <w:rsid w:val="004C7AFE"/>
    <w:rsid w:val="0052001C"/>
    <w:rsid w:val="005738F0"/>
    <w:rsid w:val="005F1694"/>
    <w:rsid w:val="00654792"/>
    <w:rsid w:val="006D4F5D"/>
    <w:rsid w:val="006E01F9"/>
    <w:rsid w:val="00730E9D"/>
    <w:rsid w:val="0073344B"/>
    <w:rsid w:val="007C5C71"/>
    <w:rsid w:val="00825AF9"/>
    <w:rsid w:val="00837212"/>
    <w:rsid w:val="008413BB"/>
    <w:rsid w:val="00874002"/>
    <w:rsid w:val="009A2304"/>
    <w:rsid w:val="009B698C"/>
    <w:rsid w:val="009F2F80"/>
    <w:rsid w:val="009F668D"/>
    <w:rsid w:val="00A01ABE"/>
    <w:rsid w:val="00AD12CD"/>
    <w:rsid w:val="00AF0017"/>
    <w:rsid w:val="00BA0395"/>
    <w:rsid w:val="00BC2321"/>
    <w:rsid w:val="00BE0979"/>
    <w:rsid w:val="00BF77D7"/>
    <w:rsid w:val="00C47EBA"/>
    <w:rsid w:val="00CA3470"/>
    <w:rsid w:val="00D44CB9"/>
    <w:rsid w:val="00E6360C"/>
    <w:rsid w:val="00E91B8F"/>
    <w:rsid w:val="00EB099A"/>
    <w:rsid w:val="00F01A09"/>
    <w:rsid w:val="00F5728B"/>
    <w:rsid w:val="00F705C4"/>
    <w:rsid w:val="00F81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A4857-CA38-42F6-B760-B9041B34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C28"/>
  </w:style>
  <w:style w:type="paragraph" w:styleId="Ttulo1">
    <w:name w:val="heading 1"/>
    <w:basedOn w:val="Normal"/>
    <w:next w:val="Normal"/>
    <w:link w:val="Ttulo1Char"/>
    <w:uiPriority w:val="9"/>
    <w:qFormat/>
    <w:rsid w:val="003F2A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1A4C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F2A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1A4C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3F2AD4"/>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3F2AD4"/>
    <w:pPr>
      <w:ind w:left="720"/>
      <w:contextualSpacing/>
    </w:pPr>
  </w:style>
  <w:style w:type="character" w:customStyle="1" w:styleId="Ttulo1Char">
    <w:name w:val="Título 1 Char"/>
    <w:basedOn w:val="Fontepargpadro"/>
    <w:link w:val="Ttulo1"/>
    <w:uiPriority w:val="9"/>
    <w:rsid w:val="003F2AD4"/>
    <w:rPr>
      <w:rFonts w:asciiTheme="majorHAnsi" w:eastAsiaTheme="majorEastAsia" w:hAnsiTheme="majorHAnsi" w:cstheme="majorBidi"/>
      <w:b/>
      <w:bCs/>
      <w:color w:val="365F91" w:themeColor="accent1" w:themeShade="BF"/>
      <w:sz w:val="28"/>
      <w:szCs w:val="28"/>
    </w:rPr>
  </w:style>
  <w:style w:type="character" w:styleId="Hyperlink">
    <w:name w:val="Hyperlink"/>
    <w:basedOn w:val="Fontepargpadro"/>
    <w:uiPriority w:val="99"/>
    <w:unhideWhenUsed/>
    <w:rsid w:val="003F2A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fagron.com.br/doc_prod/docs_2/doc_190.pdf" TargetMode="External"/><Relationship Id="rId3" Type="http://schemas.openxmlformats.org/officeDocument/2006/relationships/settings" Target="settings.xml"/><Relationship Id="rId7" Type="http://schemas.openxmlformats.org/officeDocument/2006/relationships/hyperlink" Target="http://desejosdebeleza.com/abuse-do-filtro-solar-nos-cabelos-tamb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iafarmanet.com.br/site/downloads/literatura/BENZOFENONA%203.pdf" TargetMode="External"/><Relationship Id="rId4" Type="http://schemas.openxmlformats.org/officeDocument/2006/relationships/webSettings" Target="webSettings.xml"/><Relationship Id="rId9" Type="http://schemas.openxmlformats.org/officeDocument/2006/relationships/hyperlink" Target="http://www.fagron.com.br/Literaturas/LITERATURAS%20COSMETICAS%5CESCALOL_HP.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4408</Words>
  <Characters>23806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Faculdade Opet</Company>
  <LinksUpToDate>false</LinksUpToDate>
  <CharactersWithSpaces>28158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Roxane Wirschum Silva</cp:lastModifiedBy>
  <cp:revision>2</cp:revision>
  <cp:lastPrinted>2014-11-10T23:49:00Z</cp:lastPrinted>
  <dcterms:created xsi:type="dcterms:W3CDTF">2015-07-17T15:59:00Z</dcterms:created>
  <dcterms:modified xsi:type="dcterms:W3CDTF">2015-07-17T15:59:00Z</dcterms:modified>
</cp:coreProperties>
</file>